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96B" w:rsidRPr="00EC1D52" w:rsidRDefault="0009096B" w:rsidP="0009096B">
      <w:pPr>
        <w:spacing w:after="0"/>
        <w:jc w:val="both"/>
        <w:rPr>
          <w:rFonts w:ascii="Cambria Math" w:hAnsi="Cambria Math"/>
          <w:b/>
          <w:color w:val="000099"/>
        </w:rPr>
      </w:pPr>
    </w:p>
    <w:p w:rsidR="0009096B" w:rsidRPr="00EC1D52" w:rsidRDefault="0009096B" w:rsidP="0009096B">
      <w:pPr>
        <w:spacing w:after="0"/>
        <w:jc w:val="both"/>
        <w:rPr>
          <w:rFonts w:ascii="Cambria Math" w:hAnsi="Cambria Math"/>
          <w:b/>
          <w:color w:val="000099"/>
        </w:rPr>
      </w:pPr>
    </w:p>
    <w:p w:rsidR="0009096B" w:rsidRPr="00EC1D52" w:rsidRDefault="0009096B" w:rsidP="0009096B">
      <w:pPr>
        <w:spacing w:after="0"/>
        <w:rPr>
          <w:rFonts w:ascii="Cambria Math" w:hAnsi="Cambria Math"/>
          <w:b/>
          <w:color w:val="000099"/>
          <w:u w:val="single"/>
        </w:rPr>
      </w:pPr>
      <w:r w:rsidRPr="00EC1D52">
        <w:rPr>
          <w:rFonts w:ascii="Cambria Math" w:hAnsi="Cambria Math"/>
          <w:b/>
          <w:color w:val="000099"/>
          <w:u w:val="single"/>
        </w:rPr>
        <w:t>INDICE</w:t>
      </w:r>
    </w:p>
    <w:p w:rsidR="0009096B" w:rsidRPr="00EC1D52" w:rsidRDefault="0009096B" w:rsidP="0009096B">
      <w:pPr>
        <w:spacing w:after="0"/>
        <w:rPr>
          <w:rFonts w:ascii="Cambria Math" w:hAnsi="Cambria Math"/>
          <w:b/>
          <w:color w:val="000099"/>
          <w:u w:val="single"/>
        </w:rPr>
      </w:pPr>
    </w:p>
    <w:p w:rsidR="0009096B" w:rsidRPr="00EC1D52" w:rsidRDefault="0009096B" w:rsidP="0009096B">
      <w:pPr>
        <w:spacing w:after="0"/>
        <w:rPr>
          <w:rFonts w:ascii="Cambria Math" w:hAnsi="Cambria Math"/>
          <w:b/>
          <w:color w:val="000099"/>
        </w:rPr>
      </w:pPr>
      <w:r w:rsidRPr="00EC1D52">
        <w:rPr>
          <w:rFonts w:ascii="Cambria Math" w:hAnsi="Cambria Math"/>
          <w:b/>
          <w:color w:val="000099"/>
        </w:rPr>
        <w:t>I – INTRODUCCIÓN.</w:t>
      </w:r>
    </w:p>
    <w:p w:rsidR="0009096B" w:rsidRPr="00EC1D52" w:rsidRDefault="0009096B" w:rsidP="0009096B">
      <w:pPr>
        <w:spacing w:after="0"/>
        <w:rPr>
          <w:rFonts w:ascii="Cambria Math" w:hAnsi="Cambria Math"/>
          <w:b/>
          <w:color w:val="000099"/>
        </w:rPr>
      </w:pPr>
      <w:r w:rsidRPr="00EC1D52">
        <w:rPr>
          <w:rFonts w:ascii="Cambria Math" w:hAnsi="Cambria Math"/>
          <w:b/>
          <w:color w:val="000099"/>
        </w:rPr>
        <w:t>II – DESCRIPCIÓN DE LA ACTIVIDAD.</w:t>
      </w:r>
    </w:p>
    <w:p w:rsidR="0009096B" w:rsidRPr="00EC1D52" w:rsidRDefault="0009096B" w:rsidP="0009096B">
      <w:pPr>
        <w:spacing w:after="0"/>
        <w:rPr>
          <w:rFonts w:ascii="Cambria Math" w:hAnsi="Cambria Math"/>
          <w:b/>
          <w:color w:val="000099"/>
        </w:rPr>
      </w:pPr>
      <w:r w:rsidRPr="00EC1D52">
        <w:rPr>
          <w:rFonts w:ascii="Cambria Math" w:hAnsi="Cambria Math"/>
          <w:b/>
          <w:color w:val="000099"/>
        </w:rPr>
        <w:t>III – NORMAS GENERALES DE TRANSPORTE DE PRODUCTOS ALIMENTICIOS.</w:t>
      </w:r>
    </w:p>
    <w:p w:rsidR="0009096B" w:rsidRPr="00EC1D52" w:rsidRDefault="0009096B" w:rsidP="0009096B">
      <w:pPr>
        <w:spacing w:after="0"/>
        <w:rPr>
          <w:rFonts w:ascii="Cambria Math" w:hAnsi="Cambria Math"/>
          <w:b/>
          <w:color w:val="000099"/>
        </w:rPr>
      </w:pPr>
      <w:r w:rsidRPr="00EC1D52">
        <w:rPr>
          <w:rFonts w:ascii="Cambria Math" w:hAnsi="Cambria Math"/>
          <w:b/>
          <w:color w:val="000099"/>
        </w:rPr>
        <w:t>IV – PLAN DE PRERREQUISITOS.</w:t>
      </w:r>
    </w:p>
    <w:p w:rsidR="0009096B" w:rsidRPr="00EC1D52" w:rsidRDefault="0009096B" w:rsidP="0009096B">
      <w:pPr>
        <w:pStyle w:val="Prrafodelista"/>
        <w:numPr>
          <w:ilvl w:val="0"/>
          <w:numId w:val="2"/>
        </w:numPr>
        <w:spacing w:after="0"/>
        <w:rPr>
          <w:rFonts w:ascii="Cambria Math" w:hAnsi="Cambria Math"/>
          <w:b/>
          <w:color w:val="000099"/>
        </w:rPr>
      </w:pPr>
      <w:r w:rsidRPr="00EC1D52">
        <w:rPr>
          <w:rFonts w:ascii="Cambria Math" w:hAnsi="Cambria Math"/>
          <w:b/>
          <w:color w:val="000099"/>
        </w:rPr>
        <w:t>PROGRAMA DE LIMPIEZA Y DESINFECCIÓN.</w:t>
      </w:r>
    </w:p>
    <w:p w:rsidR="0009096B" w:rsidRPr="00EC1D52" w:rsidRDefault="0009096B" w:rsidP="0009096B">
      <w:pPr>
        <w:pStyle w:val="Prrafodelista"/>
        <w:numPr>
          <w:ilvl w:val="0"/>
          <w:numId w:val="2"/>
        </w:numPr>
        <w:spacing w:after="0"/>
        <w:rPr>
          <w:rFonts w:ascii="Cambria Math" w:hAnsi="Cambria Math"/>
          <w:b/>
          <w:color w:val="000099"/>
        </w:rPr>
      </w:pPr>
      <w:r w:rsidRPr="00EC1D52">
        <w:rPr>
          <w:rFonts w:ascii="Cambria Math" w:hAnsi="Cambria Math"/>
          <w:b/>
          <w:color w:val="000099"/>
        </w:rPr>
        <w:t>PROGRAMA DE TRAZABILIDAD</w:t>
      </w:r>
    </w:p>
    <w:p w:rsidR="0009096B" w:rsidRPr="00EC1D52" w:rsidRDefault="0009096B" w:rsidP="0009096B">
      <w:pPr>
        <w:pStyle w:val="Prrafodelista"/>
        <w:numPr>
          <w:ilvl w:val="0"/>
          <w:numId w:val="2"/>
        </w:numPr>
        <w:spacing w:after="0"/>
        <w:rPr>
          <w:rFonts w:ascii="Cambria Math" w:hAnsi="Cambria Math"/>
          <w:b/>
          <w:color w:val="000099"/>
        </w:rPr>
      </w:pPr>
      <w:r w:rsidRPr="00EC1D52">
        <w:rPr>
          <w:rFonts w:ascii="Cambria Math" w:hAnsi="Cambria Math"/>
          <w:b/>
          <w:color w:val="000099"/>
        </w:rPr>
        <w:t>PROGRAMA DE FORMACIÓN.</w:t>
      </w:r>
    </w:p>
    <w:p w:rsidR="0009096B" w:rsidRPr="00EC1D52" w:rsidRDefault="0009096B" w:rsidP="0009096B">
      <w:pPr>
        <w:pStyle w:val="Prrafodelista"/>
        <w:numPr>
          <w:ilvl w:val="0"/>
          <w:numId w:val="2"/>
        </w:numPr>
        <w:spacing w:after="0"/>
        <w:rPr>
          <w:rFonts w:ascii="Cambria Math" w:hAnsi="Cambria Math"/>
          <w:b/>
          <w:color w:val="000099"/>
        </w:rPr>
      </w:pPr>
      <w:r w:rsidRPr="00EC1D52">
        <w:rPr>
          <w:rFonts w:ascii="Cambria Math" w:hAnsi="Cambria Math"/>
          <w:b/>
          <w:color w:val="000099"/>
        </w:rPr>
        <w:t xml:space="preserve">PROGRAMA DE </w:t>
      </w:r>
      <w:r w:rsidR="00773782" w:rsidRPr="00EC1D52">
        <w:rPr>
          <w:rFonts w:ascii="Cambria Math" w:hAnsi="Cambria Math"/>
          <w:b/>
          <w:color w:val="000099"/>
        </w:rPr>
        <w:t xml:space="preserve">DISEÑO Y </w:t>
      </w:r>
      <w:r w:rsidRPr="00EC1D52">
        <w:rPr>
          <w:rFonts w:ascii="Cambria Math" w:hAnsi="Cambria Math"/>
          <w:b/>
          <w:color w:val="000099"/>
        </w:rPr>
        <w:t>MANTENIMIENTO.</w:t>
      </w:r>
    </w:p>
    <w:p w:rsidR="0009096B" w:rsidRPr="00EC1D52" w:rsidRDefault="0009096B" w:rsidP="0009096B">
      <w:pPr>
        <w:spacing w:after="0"/>
        <w:rPr>
          <w:rFonts w:ascii="Cambria Math" w:hAnsi="Cambria Math"/>
          <w:b/>
          <w:color w:val="000099"/>
        </w:rPr>
      </w:pPr>
      <w:r w:rsidRPr="00EC1D52">
        <w:rPr>
          <w:rFonts w:ascii="Cambria Math" w:hAnsi="Cambria Math"/>
          <w:b/>
          <w:color w:val="000099"/>
        </w:rPr>
        <w:t>V – REGISTROS.</w:t>
      </w:r>
    </w:p>
    <w:p w:rsidR="00DD6B14" w:rsidRDefault="00DD6B14">
      <w:pPr>
        <w:spacing w:after="80" w:line="240" w:lineRule="auto"/>
        <w:rPr>
          <w:rFonts w:ascii="Cambria Math" w:hAnsi="Cambria Math"/>
          <w:b/>
          <w:color w:val="000099"/>
          <w:u w:val="single"/>
        </w:rPr>
      </w:pPr>
      <w:r>
        <w:rPr>
          <w:rFonts w:ascii="Cambria Math" w:hAnsi="Cambria Math"/>
          <w:b/>
          <w:color w:val="000099"/>
          <w:u w:val="single"/>
        </w:rPr>
        <w:br w:type="page"/>
      </w:r>
    </w:p>
    <w:p w:rsidR="0009096B" w:rsidRPr="00EC1D52" w:rsidRDefault="0009096B" w:rsidP="0009096B">
      <w:pPr>
        <w:spacing w:after="0"/>
        <w:rPr>
          <w:rFonts w:ascii="Cambria Math" w:hAnsi="Cambria Math"/>
          <w:b/>
          <w:color w:val="000099"/>
          <w:u w:val="single"/>
        </w:rPr>
      </w:pPr>
    </w:p>
    <w:p w:rsidR="0009096B" w:rsidRPr="00EC1D52" w:rsidRDefault="0009096B" w:rsidP="0009096B">
      <w:pPr>
        <w:spacing w:after="0"/>
        <w:jc w:val="center"/>
        <w:rPr>
          <w:rFonts w:ascii="Cambria Math" w:hAnsi="Cambria Math"/>
          <w:b/>
          <w:color w:val="000099"/>
          <w:u w:val="single"/>
        </w:rPr>
      </w:pPr>
      <w:r w:rsidRPr="00EC1D52">
        <w:rPr>
          <w:rFonts w:ascii="Cambria Math" w:hAnsi="Cambria Math"/>
          <w:b/>
          <w:color w:val="000099"/>
          <w:u w:val="single"/>
        </w:rPr>
        <w:t>I - INTRODUCCION</w:t>
      </w:r>
    </w:p>
    <w:p w:rsidR="0009096B" w:rsidRPr="00EC1D52" w:rsidRDefault="0009096B" w:rsidP="0009096B">
      <w:pPr>
        <w:spacing w:after="0"/>
        <w:jc w:val="both"/>
        <w:rPr>
          <w:rFonts w:ascii="Cambria Math" w:hAnsi="Cambria Math"/>
          <w:color w:val="000099"/>
        </w:rPr>
      </w:pP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Con el fin de asegurar un elevado nivel de protección de salud las personas, la legislación de la Unión Europea en materia de higiene alimentaria se aplica a lo largo de la cadena de producción y comercialización de alimentos, hasta la entrega al consumidor final.</w:t>
      </w: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Las empresas alimentarias que intervienen en cada etapa de la cadena son responsables de adoptar todas las medidas a su alcance para que los productos alimenticios cumplan con estas normas de higiene.</w:t>
      </w: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p>
    <w:p w:rsidR="00773782" w:rsidRPr="00EC1D52" w:rsidRDefault="00773782" w:rsidP="00773782">
      <w:pPr>
        <w:autoSpaceDE w:val="0"/>
        <w:autoSpaceDN w:val="0"/>
        <w:adjustRightInd w:val="0"/>
        <w:spacing w:after="0" w:line="240" w:lineRule="auto"/>
        <w:jc w:val="both"/>
        <w:rPr>
          <w:rFonts w:ascii="Cambria Math" w:hAnsi="Cambria Math"/>
          <w:color w:val="000099"/>
        </w:rPr>
      </w:pPr>
      <w:r w:rsidRPr="00EC1D52">
        <w:rPr>
          <w:rFonts w:ascii="Cambria Math" w:eastAsiaTheme="minorHAnsi" w:hAnsi="Cambria Math" w:cs="Calibri"/>
          <w:color w:val="000099"/>
        </w:rPr>
        <w:t>El transporte es una etapa que interviene a lo largo de la cadena alimentaria, por lo que los alimentos pueden contaminarse o llegar a su lugar de destino en condiciones inapropiadas para el consumo,</w:t>
      </w:r>
      <w:r w:rsidR="007C3E84" w:rsidRPr="00EC1D52">
        <w:rPr>
          <w:rFonts w:ascii="Cambria Math" w:eastAsiaTheme="minorHAnsi" w:hAnsi="Cambria Math" w:cs="Calibri"/>
          <w:color w:val="000099"/>
        </w:rPr>
        <w:t xml:space="preserve"> </w:t>
      </w:r>
      <w:r w:rsidRPr="00EC1D52">
        <w:rPr>
          <w:rFonts w:ascii="Cambria Math" w:eastAsiaTheme="minorHAnsi" w:hAnsi="Cambria Math" w:cs="Calibri"/>
          <w:color w:val="000099"/>
        </w:rPr>
        <w:t xml:space="preserve">a menos que se tomen medidas de control. </w:t>
      </w:r>
    </w:p>
    <w:p w:rsidR="00773782" w:rsidRPr="00EC1D52" w:rsidRDefault="00773782" w:rsidP="00773782">
      <w:pPr>
        <w:spacing w:after="0"/>
        <w:jc w:val="both"/>
        <w:rPr>
          <w:rFonts w:ascii="Cambria Math" w:hAnsi="Cambria Math" w:cs="Calibri"/>
          <w:color w:val="000099"/>
        </w:rPr>
      </w:pPr>
    </w:p>
    <w:p w:rsidR="00773782" w:rsidRPr="00EC1D52" w:rsidRDefault="00773782" w:rsidP="007C3E84">
      <w:pPr>
        <w:spacing w:after="0"/>
        <w:jc w:val="both"/>
        <w:rPr>
          <w:rFonts w:ascii="Cambria Math" w:hAnsi="Cambria Math" w:cs="Calibri"/>
          <w:color w:val="000099"/>
        </w:rPr>
      </w:pPr>
      <w:r w:rsidRPr="00EC1D52">
        <w:rPr>
          <w:rFonts w:ascii="Cambria Math" w:hAnsi="Cambria Math" w:cs="Calibri"/>
          <w:color w:val="000099"/>
        </w:rPr>
        <w:t>Con la finalidad de garantizar la seguridad de los productos alimentarios y alimenticios transportados y para dar cumplimiento al Reglamento (CE)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y al Reglamento (CE) 852/2004 del Parlamento Europeo y del Consejo, de 29 de abril de 2004, relativo a la higiene de los productos alimenticios, se elabora el presente manual, prestando especial atención a la flexibilidad prevista para la aplicación de las Buenas Prácticas de Higiene (BPH) y los procedimientos basados en los principios del APPCC, considerando el riesgo según la naturaleza de la actividad que compete (transporte).</w:t>
      </w:r>
    </w:p>
    <w:p w:rsidR="00773782" w:rsidRPr="00EC1D52" w:rsidRDefault="00773782" w:rsidP="00773782">
      <w:pPr>
        <w:spacing w:after="0"/>
        <w:jc w:val="both"/>
        <w:rPr>
          <w:rFonts w:ascii="Cambria Math" w:hAnsi="Cambria Math" w:cs="Calibri"/>
          <w:color w:val="000099"/>
        </w:rPr>
      </w:pPr>
    </w:p>
    <w:p w:rsidR="00773782" w:rsidRPr="00EC1D52" w:rsidRDefault="00773782" w:rsidP="00773782">
      <w:pPr>
        <w:spacing w:after="0"/>
        <w:jc w:val="both"/>
        <w:rPr>
          <w:rFonts w:ascii="Cambria Math" w:hAnsi="Cambria Math" w:cs="Calibri"/>
          <w:color w:val="000099"/>
        </w:rPr>
      </w:pPr>
      <w:r w:rsidRPr="00EC1D52">
        <w:rPr>
          <w:rFonts w:ascii="Cambria Math" w:hAnsi="Cambria Math" w:cs="Calibri"/>
          <w:color w:val="000099"/>
        </w:rPr>
        <w:t>El presente manual está compuesto por una breve descripción de la actividad, unas normas generales de transporte de productos alimenticios y los siguientes programas que conformarán el Plan de Prerrequisitos de la empresa:</w:t>
      </w:r>
    </w:p>
    <w:p w:rsidR="007C3E84" w:rsidRPr="00EC1D52" w:rsidRDefault="007C3E84" w:rsidP="00773782">
      <w:pPr>
        <w:spacing w:after="0"/>
        <w:jc w:val="both"/>
        <w:rPr>
          <w:rFonts w:ascii="Cambria Math" w:hAnsi="Cambria Math" w:cs="Calibri"/>
          <w:color w:val="000099"/>
        </w:rPr>
      </w:pPr>
    </w:p>
    <w:p w:rsidR="00773782" w:rsidRPr="00EC1D52" w:rsidRDefault="00773782" w:rsidP="00773782">
      <w:pPr>
        <w:spacing w:after="0"/>
        <w:jc w:val="both"/>
        <w:rPr>
          <w:rFonts w:ascii="Cambria Math" w:hAnsi="Cambria Math" w:cs="Calibri"/>
          <w:color w:val="000099"/>
        </w:rPr>
      </w:pPr>
      <w:r w:rsidRPr="00EC1D52">
        <w:rPr>
          <w:rFonts w:ascii="Cambria Math" w:hAnsi="Cambria Math" w:cs="Calibri"/>
          <w:color w:val="000099"/>
        </w:rPr>
        <w:t>1.</w:t>
      </w:r>
      <w:r w:rsidRPr="00EC1D52">
        <w:rPr>
          <w:rFonts w:ascii="Cambria Math" w:hAnsi="Cambria Math" w:cs="Calibri"/>
          <w:color w:val="000099"/>
        </w:rPr>
        <w:tab/>
        <w:t>Programa de limpieza y desinfección.</w:t>
      </w:r>
    </w:p>
    <w:p w:rsidR="00773782" w:rsidRPr="00EC1D52" w:rsidRDefault="00773782" w:rsidP="00773782">
      <w:pPr>
        <w:spacing w:after="0"/>
        <w:jc w:val="both"/>
        <w:rPr>
          <w:rFonts w:ascii="Cambria Math" w:hAnsi="Cambria Math" w:cs="Calibri"/>
          <w:color w:val="000099"/>
        </w:rPr>
      </w:pPr>
      <w:r w:rsidRPr="00EC1D52">
        <w:rPr>
          <w:rFonts w:ascii="Cambria Math" w:hAnsi="Cambria Math" w:cs="Calibri"/>
          <w:color w:val="000099"/>
        </w:rPr>
        <w:t>2.</w:t>
      </w:r>
      <w:r w:rsidRPr="00EC1D52">
        <w:rPr>
          <w:rFonts w:ascii="Cambria Math" w:hAnsi="Cambria Math" w:cs="Calibri"/>
          <w:color w:val="000099"/>
        </w:rPr>
        <w:tab/>
        <w:t>Programa de trazabilidad.</w:t>
      </w:r>
    </w:p>
    <w:p w:rsidR="00773782" w:rsidRPr="00EC1D52" w:rsidRDefault="00773782" w:rsidP="00773782">
      <w:pPr>
        <w:spacing w:after="0"/>
        <w:jc w:val="both"/>
        <w:rPr>
          <w:rFonts w:ascii="Cambria Math" w:hAnsi="Cambria Math" w:cs="Calibri"/>
          <w:color w:val="000099"/>
        </w:rPr>
      </w:pPr>
      <w:r w:rsidRPr="00EC1D52">
        <w:rPr>
          <w:rFonts w:ascii="Cambria Math" w:hAnsi="Cambria Math" w:cs="Calibri"/>
          <w:color w:val="000099"/>
        </w:rPr>
        <w:t>3.</w:t>
      </w:r>
      <w:r w:rsidRPr="00EC1D52">
        <w:rPr>
          <w:rFonts w:ascii="Cambria Math" w:hAnsi="Cambria Math" w:cs="Calibri"/>
          <w:color w:val="000099"/>
        </w:rPr>
        <w:tab/>
        <w:t>Programa de formación.</w:t>
      </w:r>
    </w:p>
    <w:p w:rsidR="00773782" w:rsidRPr="00EC1D52" w:rsidRDefault="00773782" w:rsidP="00773782">
      <w:pPr>
        <w:spacing w:after="0"/>
        <w:jc w:val="both"/>
        <w:rPr>
          <w:rFonts w:ascii="Cambria Math" w:hAnsi="Cambria Math" w:cs="Calibri"/>
          <w:color w:val="000099"/>
        </w:rPr>
      </w:pPr>
      <w:r w:rsidRPr="00EC1D52">
        <w:rPr>
          <w:rFonts w:ascii="Cambria Math" w:hAnsi="Cambria Math" w:cs="Calibri"/>
          <w:color w:val="000099"/>
        </w:rPr>
        <w:t>4.</w:t>
      </w:r>
      <w:r w:rsidRPr="00EC1D52">
        <w:rPr>
          <w:rFonts w:ascii="Cambria Math" w:hAnsi="Cambria Math" w:cs="Calibri"/>
          <w:color w:val="000099"/>
        </w:rPr>
        <w:tab/>
        <w:t>Programa de mantenimiento.</w:t>
      </w:r>
    </w:p>
    <w:p w:rsidR="0009096B" w:rsidRPr="00EC1D52" w:rsidRDefault="0009096B" w:rsidP="0009096B">
      <w:pPr>
        <w:spacing w:after="0" w:line="240" w:lineRule="auto"/>
        <w:rPr>
          <w:rFonts w:ascii="Cambria Math" w:hAnsi="Cambria Math"/>
          <w:color w:val="000099"/>
        </w:rPr>
      </w:pPr>
    </w:p>
    <w:p w:rsidR="00DD6B14" w:rsidRDefault="00DD6B14">
      <w:pPr>
        <w:spacing w:after="80" w:line="240" w:lineRule="auto"/>
        <w:rPr>
          <w:rFonts w:ascii="Cambria Math" w:hAnsi="Cambria Math"/>
          <w:color w:val="000099"/>
        </w:rPr>
      </w:pPr>
      <w:r>
        <w:rPr>
          <w:rFonts w:ascii="Cambria Math" w:hAnsi="Cambria Math"/>
          <w:color w:val="000099"/>
        </w:rPr>
        <w:br w:type="page"/>
      </w:r>
    </w:p>
    <w:p w:rsidR="0009096B" w:rsidRPr="00EC1D52" w:rsidRDefault="0009096B" w:rsidP="0009096B">
      <w:pPr>
        <w:pStyle w:val="Prrafodelista"/>
        <w:spacing w:after="0"/>
        <w:jc w:val="both"/>
        <w:rPr>
          <w:rFonts w:ascii="Cambria Math" w:hAnsi="Cambria Math"/>
          <w:color w:val="000099"/>
        </w:rPr>
      </w:pPr>
    </w:p>
    <w:p w:rsidR="00773782" w:rsidRPr="00EC1D52" w:rsidRDefault="00773782" w:rsidP="00773782">
      <w:pPr>
        <w:spacing w:after="0"/>
        <w:jc w:val="center"/>
        <w:rPr>
          <w:rFonts w:ascii="Cambria Math" w:hAnsi="Cambria Math"/>
          <w:b/>
          <w:color w:val="000099"/>
          <w:u w:val="single"/>
        </w:rPr>
      </w:pPr>
      <w:r w:rsidRPr="00EC1D52">
        <w:rPr>
          <w:rFonts w:ascii="Cambria Math" w:hAnsi="Cambria Math"/>
          <w:b/>
          <w:color w:val="000099"/>
          <w:u w:val="single"/>
        </w:rPr>
        <w:t>II - DESCRIPCIÓN DE LA ACTIVIDAD DE LA EMPRESA</w:t>
      </w:r>
    </w:p>
    <w:p w:rsidR="00773782" w:rsidRPr="00EC1D52" w:rsidRDefault="00773782" w:rsidP="00773782">
      <w:pPr>
        <w:spacing w:after="0" w:line="268" w:lineRule="auto"/>
        <w:ind w:left="-5" w:hanging="10"/>
        <w:jc w:val="both"/>
        <w:rPr>
          <w:rFonts w:ascii="Cambria Math" w:hAnsi="Cambria Math"/>
          <w:color w:val="000099"/>
        </w:rPr>
      </w:pPr>
    </w:p>
    <w:p w:rsidR="00773782" w:rsidRPr="00EC1D52" w:rsidRDefault="00773782" w:rsidP="00773782">
      <w:pPr>
        <w:spacing w:after="0" w:line="240" w:lineRule="auto"/>
        <w:jc w:val="both"/>
        <w:rPr>
          <w:rFonts w:ascii="Cambria Math" w:hAnsi="Cambria Math"/>
          <w:color w:val="000099"/>
        </w:rPr>
      </w:pPr>
      <w:r w:rsidRPr="00EC1D52">
        <w:rPr>
          <w:rFonts w:ascii="Cambria Math" w:hAnsi="Cambria Math"/>
          <w:color w:val="000099"/>
          <w:highlight w:val="yellow"/>
        </w:rPr>
        <w:t>XXXXXXX</w:t>
      </w:r>
      <w:r w:rsidRPr="00EC1D52">
        <w:rPr>
          <w:rFonts w:ascii="Cambria Math" w:hAnsi="Cambria Math"/>
          <w:color w:val="000099"/>
        </w:rPr>
        <w:t xml:space="preserve"> con </w:t>
      </w:r>
      <w:r w:rsidRPr="00EC1D52">
        <w:rPr>
          <w:rFonts w:ascii="Cambria Math" w:hAnsi="Cambria Math"/>
          <w:color w:val="000099"/>
          <w:highlight w:val="yellow"/>
        </w:rPr>
        <w:t>NIF/CIF</w:t>
      </w:r>
      <w:r w:rsidRPr="00EC1D52">
        <w:rPr>
          <w:rFonts w:ascii="Cambria Math" w:hAnsi="Cambria Math"/>
          <w:color w:val="000099"/>
        </w:rPr>
        <w:t xml:space="preserve"> número </w:t>
      </w:r>
      <w:r w:rsidRPr="00EC1D52">
        <w:rPr>
          <w:rFonts w:ascii="Cambria Math" w:hAnsi="Cambria Math"/>
          <w:color w:val="000099"/>
          <w:highlight w:val="yellow"/>
        </w:rPr>
        <w:t>XXXXXX</w:t>
      </w:r>
      <w:r w:rsidRPr="00EC1D52">
        <w:rPr>
          <w:rFonts w:ascii="Cambria Math" w:hAnsi="Cambria Math"/>
          <w:color w:val="000099"/>
        </w:rPr>
        <w:t xml:space="preserve"> y domicilio social en la calle </w:t>
      </w:r>
      <w:r w:rsidRPr="00EC1D52">
        <w:rPr>
          <w:rFonts w:ascii="Cambria Math" w:hAnsi="Cambria Math"/>
          <w:color w:val="000099"/>
          <w:highlight w:val="yellow"/>
        </w:rPr>
        <w:t>XXXX</w:t>
      </w:r>
      <w:r w:rsidRPr="00EC1D52">
        <w:rPr>
          <w:rFonts w:ascii="Cambria Math" w:hAnsi="Cambria Math"/>
          <w:color w:val="000099"/>
        </w:rPr>
        <w:t xml:space="preserve"> nº </w:t>
      </w:r>
      <w:r w:rsidRPr="00EC1D52">
        <w:rPr>
          <w:rFonts w:ascii="Cambria Math" w:hAnsi="Cambria Math"/>
          <w:color w:val="000099"/>
          <w:highlight w:val="yellow"/>
        </w:rPr>
        <w:t>XX</w:t>
      </w:r>
      <w:r w:rsidRPr="00EC1D52">
        <w:rPr>
          <w:rFonts w:ascii="Cambria Math" w:hAnsi="Cambria Math"/>
          <w:color w:val="000099"/>
        </w:rPr>
        <w:t xml:space="preserve"> de </w:t>
      </w:r>
      <w:r w:rsidRPr="00EC1D52">
        <w:rPr>
          <w:rFonts w:ascii="Cambria Math" w:hAnsi="Cambria Math"/>
          <w:color w:val="000099"/>
          <w:highlight w:val="yellow"/>
        </w:rPr>
        <w:t>XXXX</w:t>
      </w:r>
      <w:r w:rsidRPr="00EC1D52">
        <w:rPr>
          <w:rFonts w:ascii="Cambria Math" w:hAnsi="Cambria Math"/>
          <w:color w:val="000099"/>
        </w:rPr>
        <w:t xml:space="preserve">, provincia de </w:t>
      </w:r>
      <w:r w:rsidRPr="00EC1D52">
        <w:rPr>
          <w:rFonts w:ascii="Cambria Math" w:hAnsi="Cambria Math"/>
          <w:color w:val="000099"/>
          <w:highlight w:val="yellow"/>
        </w:rPr>
        <w:t>XXXXXXXX</w:t>
      </w:r>
      <w:r w:rsidRPr="00EC1D52">
        <w:rPr>
          <w:rFonts w:ascii="Cambria Math" w:hAnsi="Cambria Math"/>
          <w:color w:val="000099"/>
        </w:rPr>
        <w:t xml:space="preserve">, se dedica al transporte </w:t>
      </w:r>
      <w:r w:rsidRPr="00EC1D52">
        <w:rPr>
          <w:rFonts w:ascii="Cambria Math" w:hAnsi="Cambria Math"/>
          <w:color w:val="000099"/>
          <w:highlight w:val="yellow"/>
        </w:rPr>
        <w:t>nacional e internacional</w:t>
      </w:r>
      <w:r w:rsidRPr="00EC1D52">
        <w:rPr>
          <w:rFonts w:ascii="Cambria Math" w:hAnsi="Cambria Math"/>
          <w:color w:val="000099"/>
        </w:rPr>
        <w:t xml:space="preserve"> de mercancías perecederas y no  perecederas en </w:t>
      </w:r>
      <w:r w:rsidRPr="00EC1D52">
        <w:rPr>
          <w:rFonts w:ascii="Cambria Math" w:hAnsi="Cambria Math"/>
          <w:color w:val="000099"/>
          <w:highlight w:val="yellow"/>
        </w:rPr>
        <w:t>semirremolque frigoríficos/cajas cerradas (describir)</w:t>
      </w:r>
      <w:r w:rsidR="00EC1D52">
        <w:rPr>
          <w:rFonts w:ascii="Cambria Math" w:hAnsi="Cambria Math"/>
          <w:color w:val="000099"/>
        </w:rPr>
        <w:t>.</w:t>
      </w:r>
    </w:p>
    <w:p w:rsidR="00773782" w:rsidRPr="00EC1D52" w:rsidRDefault="00773782" w:rsidP="00773782">
      <w:pPr>
        <w:spacing w:after="0" w:line="240" w:lineRule="auto"/>
        <w:rPr>
          <w:rFonts w:ascii="Cambria Math" w:hAnsi="Cambria Math"/>
          <w:color w:val="000099"/>
        </w:rPr>
      </w:pPr>
    </w:p>
    <w:p w:rsidR="00773782" w:rsidRPr="00EC1D52" w:rsidRDefault="00773782" w:rsidP="00773782">
      <w:pPr>
        <w:spacing w:after="0" w:line="268" w:lineRule="auto"/>
        <w:ind w:left="-5" w:hanging="10"/>
        <w:jc w:val="both"/>
        <w:rPr>
          <w:rFonts w:ascii="Cambria Math" w:hAnsi="Cambria Math"/>
          <w:color w:val="000099"/>
        </w:rPr>
      </w:pPr>
      <w:r w:rsidRPr="00EC1D52">
        <w:rPr>
          <w:rFonts w:ascii="Cambria Math" w:hAnsi="Cambria Math"/>
          <w:color w:val="000099"/>
        </w:rPr>
        <w:t>Los productos alimentarios transportados son principalmente:</w:t>
      </w:r>
    </w:p>
    <w:p w:rsidR="00773782" w:rsidRPr="00EC1D52" w:rsidRDefault="00773782" w:rsidP="00773782">
      <w:pPr>
        <w:spacing w:after="0" w:line="268" w:lineRule="auto"/>
        <w:ind w:left="-5" w:hanging="10"/>
        <w:jc w:val="both"/>
        <w:rPr>
          <w:rFonts w:ascii="Cambria Math" w:hAnsi="Cambria Math"/>
          <w:color w:val="000099"/>
        </w:rPr>
      </w:pPr>
    </w:p>
    <w:p w:rsidR="00773782" w:rsidRPr="00EC1D52" w:rsidRDefault="00773782" w:rsidP="00773782">
      <w:pPr>
        <w:pStyle w:val="Prrafodelista"/>
        <w:numPr>
          <w:ilvl w:val="0"/>
          <w:numId w:val="14"/>
        </w:numPr>
        <w:spacing w:after="0" w:line="268" w:lineRule="auto"/>
        <w:jc w:val="both"/>
        <w:rPr>
          <w:rFonts w:ascii="Cambria Math" w:hAnsi="Cambria Math"/>
          <w:color w:val="000099"/>
          <w:highlight w:val="yellow"/>
        </w:rPr>
      </w:pPr>
      <w:proofErr w:type="spellStart"/>
      <w:r w:rsidRPr="00EC1D52">
        <w:rPr>
          <w:rFonts w:ascii="Cambria Math" w:hAnsi="Cambria Math"/>
          <w:color w:val="000099"/>
          <w:highlight w:val="yellow"/>
        </w:rPr>
        <w:t>xxxx</w:t>
      </w:r>
      <w:proofErr w:type="spellEnd"/>
      <w:r w:rsidRPr="00EC1D52">
        <w:rPr>
          <w:rFonts w:ascii="Cambria Math" w:hAnsi="Cambria Math"/>
          <w:color w:val="000099"/>
          <w:highlight w:val="yellow"/>
        </w:rPr>
        <w:t xml:space="preserve">. </w:t>
      </w:r>
    </w:p>
    <w:p w:rsidR="00773782" w:rsidRPr="00EC1D52" w:rsidRDefault="00773782" w:rsidP="00773782">
      <w:pPr>
        <w:pStyle w:val="Prrafodelista"/>
        <w:numPr>
          <w:ilvl w:val="0"/>
          <w:numId w:val="14"/>
        </w:numPr>
        <w:spacing w:after="0" w:line="268" w:lineRule="auto"/>
        <w:jc w:val="both"/>
        <w:rPr>
          <w:rFonts w:ascii="Cambria Math" w:hAnsi="Cambria Math"/>
          <w:color w:val="000099"/>
          <w:highlight w:val="yellow"/>
        </w:rPr>
      </w:pPr>
      <w:proofErr w:type="spellStart"/>
      <w:r w:rsidRPr="00EC1D52">
        <w:rPr>
          <w:rFonts w:ascii="Cambria Math" w:hAnsi="Cambria Math"/>
          <w:color w:val="000099"/>
          <w:highlight w:val="yellow"/>
        </w:rPr>
        <w:t>xxxx</w:t>
      </w:r>
      <w:proofErr w:type="spellEnd"/>
      <w:r w:rsidRPr="00EC1D52">
        <w:rPr>
          <w:rFonts w:ascii="Cambria Math" w:hAnsi="Cambria Math"/>
          <w:color w:val="000099"/>
          <w:highlight w:val="yellow"/>
        </w:rPr>
        <w:t xml:space="preserve">. </w:t>
      </w:r>
    </w:p>
    <w:p w:rsidR="00773782" w:rsidRPr="00EC1D52" w:rsidRDefault="00773782" w:rsidP="00773782">
      <w:pPr>
        <w:pStyle w:val="Prrafodelista"/>
        <w:numPr>
          <w:ilvl w:val="0"/>
          <w:numId w:val="14"/>
        </w:numPr>
        <w:spacing w:after="0" w:line="268" w:lineRule="auto"/>
        <w:jc w:val="both"/>
        <w:rPr>
          <w:rFonts w:ascii="Cambria Math" w:hAnsi="Cambria Math"/>
          <w:color w:val="000099"/>
          <w:highlight w:val="yellow"/>
        </w:rPr>
      </w:pPr>
      <w:proofErr w:type="spellStart"/>
      <w:r w:rsidRPr="00EC1D52">
        <w:rPr>
          <w:rFonts w:ascii="Cambria Math" w:hAnsi="Cambria Math"/>
          <w:color w:val="000099"/>
          <w:highlight w:val="yellow"/>
        </w:rPr>
        <w:t>xxxx</w:t>
      </w:r>
      <w:proofErr w:type="spellEnd"/>
      <w:r w:rsidRPr="00EC1D52">
        <w:rPr>
          <w:rFonts w:ascii="Cambria Math" w:hAnsi="Cambria Math"/>
          <w:color w:val="000099"/>
          <w:highlight w:val="yellow"/>
        </w:rPr>
        <w:t xml:space="preserve">. </w:t>
      </w:r>
    </w:p>
    <w:p w:rsidR="00773782" w:rsidRPr="00EC1D52" w:rsidRDefault="00773782" w:rsidP="00773782">
      <w:pPr>
        <w:spacing w:after="0" w:line="268" w:lineRule="auto"/>
        <w:ind w:left="-5" w:hanging="10"/>
        <w:jc w:val="both"/>
        <w:rPr>
          <w:rFonts w:ascii="Cambria Math" w:hAnsi="Cambria Math"/>
          <w:color w:val="000099"/>
        </w:rPr>
      </w:pPr>
    </w:p>
    <w:p w:rsidR="00773782" w:rsidRPr="00EC1D52" w:rsidRDefault="00773782" w:rsidP="00773782">
      <w:pPr>
        <w:spacing w:after="0" w:line="268" w:lineRule="auto"/>
        <w:ind w:left="-5" w:hanging="10"/>
        <w:jc w:val="both"/>
        <w:rPr>
          <w:rFonts w:ascii="Cambria Math" w:hAnsi="Cambria Math"/>
          <w:color w:val="000099"/>
        </w:rPr>
      </w:pPr>
      <w:r w:rsidRPr="00EC1D52">
        <w:rPr>
          <w:rFonts w:ascii="Cambria Math" w:hAnsi="Cambria Math"/>
          <w:color w:val="000099"/>
        </w:rPr>
        <w:t>Las rutas habituales son:</w:t>
      </w:r>
    </w:p>
    <w:p w:rsidR="00773782" w:rsidRPr="00EC1D52" w:rsidRDefault="00773782" w:rsidP="00773782">
      <w:pPr>
        <w:spacing w:after="0" w:line="268" w:lineRule="auto"/>
        <w:ind w:left="-5" w:hanging="10"/>
        <w:jc w:val="both"/>
        <w:rPr>
          <w:rFonts w:ascii="Cambria Math" w:hAnsi="Cambria Math"/>
          <w:color w:val="000099"/>
        </w:rPr>
      </w:pPr>
    </w:p>
    <w:p w:rsidR="00773782" w:rsidRPr="00EC1D52" w:rsidRDefault="00773782" w:rsidP="00773782">
      <w:pPr>
        <w:pStyle w:val="Prrafodelista"/>
        <w:numPr>
          <w:ilvl w:val="0"/>
          <w:numId w:val="14"/>
        </w:numPr>
        <w:spacing w:after="0" w:line="268" w:lineRule="auto"/>
        <w:jc w:val="both"/>
        <w:rPr>
          <w:rFonts w:ascii="Cambria Math" w:hAnsi="Cambria Math"/>
          <w:color w:val="000099"/>
          <w:highlight w:val="yellow"/>
        </w:rPr>
      </w:pPr>
      <w:proofErr w:type="spellStart"/>
      <w:r w:rsidRPr="00EC1D52">
        <w:rPr>
          <w:rFonts w:ascii="Cambria Math" w:hAnsi="Cambria Math"/>
          <w:color w:val="000099"/>
          <w:highlight w:val="yellow"/>
        </w:rPr>
        <w:t>xxxx</w:t>
      </w:r>
      <w:proofErr w:type="spellEnd"/>
      <w:r w:rsidRPr="00EC1D52">
        <w:rPr>
          <w:rFonts w:ascii="Cambria Math" w:hAnsi="Cambria Math"/>
          <w:color w:val="000099"/>
          <w:highlight w:val="yellow"/>
        </w:rPr>
        <w:t xml:space="preserve">. </w:t>
      </w:r>
    </w:p>
    <w:p w:rsidR="00773782" w:rsidRPr="00EC1D52" w:rsidRDefault="00773782" w:rsidP="00773782">
      <w:pPr>
        <w:pStyle w:val="Prrafodelista"/>
        <w:numPr>
          <w:ilvl w:val="0"/>
          <w:numId w:val="14"/>
        </w:numPr>
        <w:spacing w:after="0" w:line="268" w:lineRule="auto"/>
        <w:jc w:val="both"/>
        <w:rPr>
          <w:rFonts w:ascii="Cambria Math" w:hAnsi="Cambria Math"/>
          <w:color w:val="000099"/>
          <w:highlight w:val="yellow"/>
        </w:rPr>
      </w:pPr>
      <w:proofErr w:type="spellStart"/>
      <w:r w:rsidRPr="00EC1D52">
        <w:rPr>
          <w:rFonts w:ascii="Cambria Math" w:hAnsi="Cambria Math"/>
          <w:color w:val="000099"/>
          <w:highlight w:val="yellow"/>
        </w:rPr>
        <w:t>xxxx</w:t>
      </w:r>
      <w:proofErr w:type="spellEnd"/>
      <w:r w:rsidRPr="00EC1D52">
        <w:rPr>
          <w:rFonts w:ascii="Cambria Math" w:hAnsi="Cambria Math"/>
          <w:color w:val="000099"/>
          <w:highlight w:val="yellow"/>
        </w:rPr>
        <w:t xml:space="preserve">. </w:t>
      </w:r>
    </w:p>
    <w:p w:rsidR="00773782" w:rsidRPr="00EC1D52" w:rsidRDefault="00773782" w:rsidP="00773782">
      <w:pPr>
        <w:pStyle w:val="Prrafodelista"/>
        <w:numPr>
          <w:ilvl w:val="0"/>
          <w:numId w:val="14"/>
        </w:numPr>
        <w:spacing w:after="0" w:line="268" w:lineRule="auto"/>
        <w:jc w:val="both"/>
        <w:rPr>
          <w:rFonts w:ascii="Cambria Math" w:hAnsi="Cambria Math"/>
          <w:color w:val="000099"/>
          <w:highlight w:val="yellow"/>
        </w:rPr>
      </w:pPr>
      <w:proofErr w:type="spellStart"/>
      <w:r w:rsidRPr="00EC1D52">
        <w:rPr>
          <w:rFonts w:ascii="Cambria Math" w:hAnsi="Cambria Math"/>
          <w:color w:val="000099"/>
          <w:highlight w:val="yellow"/>
        </w:rPr>
        <w:t>xxxx</w:t>
      </w:r>
      <w:proofErr w:type="spellEnd"/>
      <w:r w:rsidRPr="00EC1D52">
        <w:rPr>
          <w:rFonts w:ascii="Cambria Math" w:hAnsi="Cambria Math"/>
          <w:color w:val="000099"/>
          <w:highlight w:val="yellow"/>
        </w:rPr>
        <w:t xml:space="preserve">. </w:t>
      </w:r>
    </w:p>
    <w:p w:rsidR="00773782" w:rsidRPr="00EC1D52" w:rsidRDefault="00773782" w:rsidP="00773782">
      <w:pPr>
        <w:spacing w:after="0"/>
        <w:rPr>
          <w:rFonts w:ascii="Cambria Math" w:hAnsi="Cambria Math"/>
          <w:b/>
          <w:color w:val="000099"/>
        </w:rPr>
      </w:pPr>
    </w:p>
    <w:p w:rsidR="00773782" w:rsidRPr="00EC1D52" w:rsidRDefault="00773782" w:rsidP="00773782">
      <w:pPr>
        <w:spacing w:after="0" w:line="240" w:lineRule="auto"/>
        <w:rPr>
          <w:rFonts w:ascii="Cambria Math" w:hAnsi="Cambria Math"/>
          <w:color w:val="000099"/>
        </w:rPr>
      </w:pPr>
      <w:r w:rsidRPr="00EC1D52">
        <w:rPr>
          <w:rFonts w:ascii="Cambria Math" w:hAnsi="Cambria Math"/>
          <w:color w:val="000099"/>
        </w:rPr>
        <w:t xml:space="preserve">La empresa se encuentra inscrita en el </w:t>
      </w:r>
      <w:r w:rsidRPr="00EC1D52">
        <w:rPr>
          <w:rFonts w:ascii="Cambria Math" w:hAnsi="Cambria Math"/>
          <w:b/>
          <w:color w:val="000099"/>
        </w:rPr>
        <w:t>Registro General Sanitario de Empresas y Establecimientos Alimentarios (RGSEEA)</w:t>
      </w:r>
      <w:r w:rsidRPr="00EC1D52">
        <w:rPr>
          <w:rFonts w:ascii="Cambria Math" w:hAnsi="Cambria Math"/>
          <w:color w:val="000099"/>
        </w:rPr>
        <w:t xml:space="preserve"> con el número </w:t>
      </w:r>
      <w:r w:rsidRPr="00EC1D52">
        <w:rPr>
          <w:rFonts w:ascii="Cambria Math" w:hAnsi="Cambria Math"/>
          <w:color w:val="000099"/>
          <w:highlight w:val="yellow"/>
        </w:rPr>
        <w:t>XXXXXXX/SG</w:t>
      </w:r>
      <w:r w:rsidRPr="00EC1D52">
        <w:rPr>
          <w:rFonts w:ascii="Cambria Math" w:hAnsi="Cambria Math"/>
          <w:color w:val="000099"/>
        </w:rPr>
        <w:t>.</w:t>
      </w:r>
    </w:p>
    <w:p w:rsidR="00773782" w:rsidRPr="00EC1D52" w:rsidRDefault="00773782" w:rsidP="00773782">
      <w:pPr>
        <w:spacing w:after="0" w:line="240" w:lineRule="auto"/>
        <w:rPr>
          <w:rFonts w:ascii="Arial" w:eastAsia="Times New Roman" w:hAnsi="Arial" w:cs="Arial"/>
          <w:b/>
          <w:bCs/>
          <w:color w:val="000099"/>
          <w:sz w:val="20"/>
          <w:szCs w:val="20"/>
          <w:lang w:eastAsia="es-ES"/>
        </w:rPr>
      </w:pPr>
    </w:p>
    <w:p w:rsidR="00350D8F" w:rsidRDefault="00350D8F" w:rsidP="00350D8F">
      <w:pPr>
        <w:spacing w:after="0"/>
        <w:rPr>
          <w:rFonts w:ascii="Cambria Math" w:hAnsi="Cambria Math"/>
          <w:color w:val="000099"/>
        </w:rPr>
      </w:pPr>
      <w:r w:rsidRPr="00EC1D52">
        <w:rPr>
          <w:rFonts w:ascii="Cambria Math" w:hAnsi="Cambria Math"/>
          <w:color w:val="000099"/>
        </w:rPr>
        <w:t>A fecha actual dispone de los siguientes vehículos: (*)</w:t>
      </w:r>
    </w:p>
    <w:p w:rsidR="00EC1D52" w:rsidRPr="00EC1D52" w:rsidRDefault="00EC1D52" w:rsidP="00350D8F">
      <w:pPr>
        <w:spacing w:after="0"/>
        <w:rPr>
          <w:rFonts w:ascii="Cambria Math" w:hAnsi="Cambria Math"/>
          <w:color w:val="000099"/>
        </w:rPr>
      </w:pPr>
    </w:p>
    <w:p w:rsidR="00350D8F" w:rsidRPr="00EC1D52" w:rsidRDefault="00350D8F" w:rsidP="00350D8F">
      <w:pPr>
        <w:pStyle w:val="Prrafodelista"/>
        <w:numPr>
          <w:ilvl w:val="0"/>
          <w:numId w:val="23"/>
        </w:numPr>
        <w:spacing w:after="0"/>
        <w:rPr>
          <w:rFonts w:ascii="Cambria Math" w:hAnsi="Cambria Math"/>
          <w:color w:val="000099"/>
        </w:rPr>
      </w:pPr>
      <w:r w:rsidRPr="00EC1D52">
        <w:rPr>
          <w:rFonts w:ascii="Cambria Math" w:hAnsi="Cambria Math"/>
          <w:color w:val="000099"/>
        </w:rPr>
        <w:t>Rígidos</w:t>
      </w:r>
      <w:r w:rsidR="00EC1D52">
        <w:rPr>
          <w:rFonts w:ascii="Cambria Math" w:hAnsi="Cambria Math"/>
          <w:color w:val="000099"/>
        </w:rPr>
        <w:t>:</w:t>
      </w:r>
    </w:p>
    <w:p w:rsidR="00350D8F" w:rsidRPr="00EC1D52" w:rsidRDefault="00EC1D52" w:rsidP="00350D8F">
      <w:pPr>
        <w:pStyle w:val="Prrafodelista"/>
        <w:numPr>
          <w:ilvl w:val="1"/>
          <w:numId w:val="23"/>
        </w:numPr>
        <w:spacing w:after="0"/>
        <w:rPr>
          <w:rFonts w:ascii="Cambria Math" w:hAnsi="Cambria Math"/>
          <w:color w:val="000099"/>
        </w:rPr>
      </w:pPr>
      <w:r>
        <w:rPr>
          <w:rFonts w:ascii="Cambria Math" w:hAnsi="Cambria Math"/>
          <w:color w:val="000099"/>
        </w:rPr>
        <w:t>…</w:t>
      </w:r>
    </w:p>
    <w:p w:rsidR="00350D8F" w:rsidRPr="00EC1D52" w:rsidRDefault="00EC1D52" w:rsidP="00350D8F">
      <w:pPr>
        <w:pStyle w:val="Prrafodelista"/>
        <w:numPr>
          <w:ilvl w:val="1"/>
          <w:numId w:val="23"/>
        </w:numPr>
        <w:spacing w:after="0"/>
        <w:rPr>
          <w:rFonts w:ascii="Cambria Math" w:hAnsi="Cambria Math"/>
          <w:color w:val="000099"/>
        </w:rPr>
      </w:pPr>
      <w:r>
        <w:rPr>
          <w:rFonts w:ascii="Cambria Math" w:hAnsi="Cambria Math"/>
          <w:color w:val="000099"/>
        </w:rPr>
        <w:t>…</w:t>
      </w:r>
    </w:p>
    <w:p w:rsidR="00350D8F" w:rsidRPr="00EC1D52" w:rsidRDefault="00350D8F" w:rsidP="00350D8F">
      <w:pPr>
        <w:pStyle w:val="Prrafodelista"/>
        <w:numPr>
          <w:ilvl w:val="1"/>
          <w:numId w:val="23"/>
        </w:numPr>
        <w:spacing w:after="0"/>
        <w:rPr>
          <w:rFonts w:ascii="Cambria Math" w:hAnsi="Cambria Math"/>
          <w:color w:val="000099"/>
        </w:rPr>
      </w:pPr>
      <w:r w:rsidRPr="00EC1D52">
        <w:rPr>
          <w:rFonts w:ascii="Cambria Math" w:hAnsi="Cambria Math"/>
          <w:color w:val="000099"/>
        </w:rPr>
        <w:t>…</w:t>
      </w:r>
    </w:p>
    <w:p w:rsidR="00350D8F" w:rsidRPr="00EC1D52" w:rsidRDefault="00350D8F" w:rsidP="00350D8F">
      <w:pPr>
        <w:pStyle w:val="Prrafodelista"/>
        <w:numPr>
          <w:ilvl w:val="0"/>
          <w:numId w:val="23"/>
        </w:numPr>
        <w:spacing w:after="0"/>
        <w:rPr>
          <w:rFonts w:ascii="Cambria Math" w:hAnsi="Cambria Math"/>
          <w:color w:val="000099"/>
        </w:rPr>
      </w:pPr>
      <w:r w:rsidRPr="00EC1D52">
        <w:rPr>
          <w:rFonts w:ascii="Cambria Math" w:hAnsi="Cambria Math"/>
          <w:color w:val="000099"/>
        </w:rPr>
        <w:t>Semirremolques</w:t>
      </w:r>
      <w:r w:rsidR="00EC1D52">
        <w:rPr>
          <w:rFonts w:ascii="Cambria Math" w:hAnsi="Cambria Math"/>
          <w:color w:val="000099"/>
        </w:rPr>
        <w:t>:</w:t>
      </w:r>
    </w:p>
    <w:p w:rsidR="00350D8F" w:rsidRPr="00EC1D52" w:rsidRDefault="00EC1D52" w:rsidP="00350D8F">
      <w:pPr>
        <w:pStyle w:val="Prrafodelista"/>
        <w:numPr>
          <w:ilvl w:val="1"/>
          <w:numId w:val="23"/>
        </w:numPr>
        <w:spacing w:after="0"/>
        <w:rPr>
          <w:rFonts w:ascii="Cambria Math" w:hAnsi="Cambria Math"/>
          <w:color w:val="000099"/>
        </w:rPr>
      </w:pPr>
      <w:r>
        <w:rPr>
          <w:rFonts w:ascii="Cambria Math" w:hAnsi="Cambria Math"/>
          <w:color w:val="000099"/>
        </w:rPr>
        <w:t>…</w:t>
      </w:r>
    </w:p>
    <w:p w:rsidR="00350D8F" w:rsidRPr="00EC1D52" w:rsidRDefault="00EC1D52" w:rsidP="00350D8F">
      <w:pPr>
        <w:pStyle w:val="Prrafodelista"/>
        <w:numPr>
          <w:ilvl w:val="1"/>
          <w:numId w:val="23"/>
        </w:numPr>
        <w:spacing w:after="0"/>
        <w:rPr>
          <w:rFonts w:ascii="Cambria Math" w:hAnsi="Cambria Math"/>
          <w:color w:val="000099"/>
        </w:rPr>
      </w:pPr>
      <w:r>
        <w:rPr>
          <w:rFonts w:ascii="Cambria Math" w:hAnsi="Cambria Math"/>
          <w:color w:val="000099"/>
        </w:rPr>
        <w:t>…</w:t>
      </w:r>
    </w:p>
    <w:p w:rsidR="00350D8F" w:rsidRPr="00EC1D52" w:rsidRDefault="00350D8F" w:rsidP="00350D8F">
      <w:pPr>
        <w:pStyle w:val="Prrafodelista"/>
        <w:numPr>
          <w:ilvl w:val="1"/>
          <w:numId w:val="23"/>
        </w:numPr>
        <w:spacing w:after="0"/>
        <w:rPr>
          <w:rFonts w:ascii="Cambria Math" w:hAnsi="Cambria Math"/>
          <w:color w:val="000099"/>
        </w:rPr>
      </w:pPr>
      <w:r w:rsidRPr="00EC1D52">
        <w:rPr>
          <w:rFonts w:ascii="Cambria Math" w:hAnsi="Cambria Math"/>
          <w:color w:val="000099"/>
        </w:rPr>
        <w:t>…</w:t>
      </w:r>
    </w:p>
    <w:p w:rsidR="00350D8F" w:rsidRPr="00EC1D52" w:rsidRDefault="00350D8F" w:rsidP="00350D8F">
      <w:pPr>
        <w:pStyle w:val="Prrafodelista"/>
        <w:numPr>
          <w:ilvl w:val="0"/>
          <w:numId w:val="23"/>
        </w:numPr>
        <w:spacing w:after="0"/>
        <w:rPr>
          <w:rFonts w:ascii="Cambria Math" w:hAnsi="Cambria Math"/>
          <w:color w:val="000099"/>
        </w:rPr>
      </w:pPr>
      <w:r w:rsidRPr="00EC1D52">
        <w:rPr>
          <w:rFonts w:ascii="Cambria Math" w:hAnsi="Cambria Math"/>
          <w:color w:val="000099"/>
        </w:rPr>
        <w:t xml:space="preserve">Cabezas </w:t>
      </w:r>
      <w:r w:rsidR="00EC1D52">
        <w:rPr>
          <w:rFonts w:ascii="Cambria Math" w:hAnsi="Cambria Math"/>
          <w:color w:val="000099"/>
        </w:rPr>
        <w:t>t</w:t>
      </w:r>
      <w:r w:rsidRPr="00EC1D52">
        <w:rPr>
          <w:rFonts w:ascii="Cambria Math" w:hAnsi="Cambria Math"/>
          <w:color w:val="000099"/>
        </w:rPr>
        <w:t>ractoras</w:t>
      </w:r>
      <w:r w:rsidR="00EC1D52">
        <w:rPr>
          <w:rFonts w:ascii="Cambria Math" w:hAnsi="Cambria Math"/>
          <w:color w:val="000099"/>
        </w:rPr>
        <w:t>:</w:t>
      </w:r>
    </w:p>
    <w:p w:rsidR="00350D8F" w:rsidRPr="00EC1D52" w:rsidRDefault="00EC1D52" w:rsidP="00350D8F">
      <w:pPr>
        <w:pStyle w:val="Prrafodelista"/>
        <w:numPr>
          <w:ilvl w:val="1"/>
          <w:numId w:val="23"/>
        </w:numPr>
        <w:spacing w:after="0"/>
        <w:rPr>
          <w:rFonts w:ascii="Cambria Math" w:hAnsi="Cambria Math"/>
          <w:color w:val="000099"/>
        </w:rPr>
      </w:pPr>
      <w:r>
        <w:rPr>
          <w:rFonts w:ascii="Cambria Math" w:hAnsi="Cambria Math"/>
          <w:color w:val="000099"/>
        </w:rPr>
        <w:t>…</w:t>
      </w:r>
    </w:p>
    <w:p w:rsidR="00350D8F" w:rsidRPr="00EC1D52" w:rsidRDefault="00EC1D52" w:rsidP="00350D8F">
      <w:pPr>
        <w:pStyle w:val="Prrafodelista"/>
        <w:numPr>
          <w:ilvl w:val="1"/>
          <w:numId w:val="23"/>
        </w:numPr>
        <w:spacing w:after="0"/>
        <w:rPr>
          <w:rFonts w:ascii="Cambria Math" w:hAnsi="Cambria Math"/>
          <w:color w:val="000099"/>
        </w:rPr>
      </w:pPr>
      <w:r>
        <w:rPr>
          <w:rFonts w:ascii="Cambria Math" w:hAnsi="Cambria Math"/>
          <w:color w:val="000099"/>
        </w:rPr>
        <w:t>…</w:t>
      </w:r>
    </w:p>
    <w:p w:rsidR="00350D8F" w:rsidRPr="00EC1D52" w:rsidRDefault="00350D8F" w:rsidP="00350D8F">
      <w:pPr>
        <w:pStyle w:val="Prrafodelista"/>
        <w:numPr>
          <w:ilvl w:val="1"/>
          <w:numId w:val="23"/>
        </w:numPr>
        <w:spacing w:after="0"/>
        <w:rPr>
          <w:rFonts w:ascii="Cambria Math" w:hAnsi="Cambria Math"/>
          <w:color w:val="000099"/>
        </w:rPr>
      </w:pPr>
      <w:r w:rsidRPr="00EC1D52">
        <w:rPr>
          <w:rFonts w:ascii="Cambria Math" w:hAnsi="Cambria Math"/>
          <w:color w:val="000099"/>
        </w:rPr>
        <w:t>…</w:t>
      </w:r>
    </w:p>
    <w:p w:rsidR="00EC1D52" w:rsidRDefault="00EC1D52" w:rsidP="0009096B">
      <w:pPr>
        <w:spacing w:after="0"/>
        <w:rPr>
          <w:rFonts w:ascii="Cambria Math" w:hAnsi="Cambria Math"/>
          <w:color w:val="000099"/>
        </w:rPr>
      </w:pPr>
    </w:p>
    <w:p w:rsidR="0009096B" w:rsidRDefault="00350D8F" w:rsidP="0009096B">
      <w:pPr>
        <w:spacing w:after="0"/>
        <w:rPr>
          <w:rFonts w:ascii="Cambria Math" w:hAnsi="Cambria Math"/>
          <w:color w:val="000099"/>
        </w:rPr>
      </w:pPr>
      <w:r w:rsidRPr="00EC1D52">
        <w:rPr>
          <w:rFonts w:ascii="Cambria Math" w:hAnsi="Cambria Math"/>
          <w:color w:val="000099"/>
        </w:rPr>
        <w:t>(*)</w:t>
      </w:r>
      <w:r w:rsidR="00EC1D52">
        <w:rPr>
          <w:rFonts w:ascii="Cambria Math" w:hAnsi="Cambria Math"/>
          <w:color w:val="000099"/>
        </w:rPr>
        <w:t xml:space="preserve"> </w:t>
      </w:r>
      <w:r w:rsidRPr="00EC1D52">
        <w:rPr>
          <w:rFonts w:ascii="Cambria Math" w:hAnsi="Cambria Math"/>
          <w:color w:val="000099"/>
        </w:rPr>
        <w:t>= I</w:t>
      </w:r>
      <w:r w:rsidR="00EC1D52">
        <w:rPr>
          <w:rFonts w:ascii="Cambria Math" w:hAnsi="Cambria Math"/>
          <w:color w:val="000099"/>
        </w:rPr>
        <w:t>ndicar por cada vehículo si es f</w:t>
      </w:r>
      <w:r w:rsidRPr="00EC1D52">
        <w:rPr>
          <w:rFonts w:ascii="Cambria Math" w:hAnsi="Cambria Math"/>
          <w:color w:val="000099"/>
        </w:rPr>
        <w:t xml:space="preserve">rigorífico, </w:t>
      </w:r>
      <w:r w:rsidR="00EC1D52">
        <w:rPr>
          <w:rFonts w:ascii="Cambria Math" w:hAnsi="Cambria Math"/>
          <w:color w:val="000099"/>
        </w:rPr>
        <w:t>i</w:t>
      </w:r>
      <w:r w:rsidRPr="00EC1D52">
        <w:rPr>
          <w:rFonts w:ascii="Cambria Math" w:hAnsi="Cambria Math"/>
          <w:color w:val="000099"/>
        </w:rPr>
        <w:t xml:space="preserve">sotermo, </w:t>
      </w:r>
      <w:r w:rsidR="00EC1D52">
        <w:rPr>
          <w:rFonts w:ascii="Cambria Math" w:hAnsi="Cambria Math"/>
          <w:color w:val="000099"/>
        </w:rPr>
        <w:t>n</w:t>
      </w:r>
      <w:r w:rsidRPr="00EC1D52">
        <w:rPr>
          <w:rFonts w:ascii="Cambria Math" w:hAnsi="Cambria Math"/>
          <w:color w:val="000099"/>
        </w:rPr>
        <w:t xml:space="preserve">o frigorífico, </w:t>
      </w:r>
      <w:r w:rsidR="00EC1D52">
        <w:rPr>
          <w:rFonts w:ascii="Cambria Math" w:hAnsi="Cambria Math"/>
          <w:color w:val="000099"/>
        </w:rPr>
        <w:t>u</w:t>
      </w:r>
      <w:r w:rsidRPr="00EC1D52">
        <w:rPr>
          <w:rFonts w:ascii="Cambria Math" w:hAnsi="Cambria Math"/>
          <w:color w:val="000099"/>
        </w:rPr>
        <w:t xml:space="preserve">so </w:t>
      </w:r>
      <w:r w:rsidR="00EC1D52">
        <w:rPr>
          <w:rFonts w:ascii="Cambria Math" w:hAnsi="Cambria Math"/>
          <w:color w:val="000099"/>
        </w:rPr>
        <w:t>e</w:t>
      </w:r>
      <w:r w:rsidRPr="00EC1D52">
        <w:rPr>
          <w:rFonts w:ascii="Cambria Math" w:hAnsi="Cambria Math"/>
          <w:color w:val="000099"/>
        </w:rPr>
        <w:t>xclusivo alimentos (Cistern</w:t>
      </w:r>
      <w:r w:rsidR="00EC1D52">
        <w:rPr>
          <w:rFonts w:ascii="Cambria Math" w:hAnsi="Cambria Math"/>
          <w:color w:val="000099"/>
        </w:rPr>
        <w:t>a, granel en polvo o granulado).</w:t>
      </w:r>
    </w:p>
    <w:p w:rsidR="00DD6B14" w:rsidRPr="00EC1D52" w:rsidRDefault="00DD6B14" w:rsidP="0009096B">
      <w:pPr>
        <w:spacing w:after="0"/>
        <w:rPr>
          <w:rFonts w:ascii="Cambria Math" w:hAnsi="Cambria Math"/>
          <w:color w:val="000099"/>
        </w:rPr>
      </w:pPr>
    </w:p>
    <w:p w:rsidR="00DD6B14" w:rsidRDefault="00DD6B14">
      <w:pPr>
        <w:spacing w:after="80" w:line="240" w:lineRule="auto"/>
        <w:rPr>
          <w:rFonts w:ascii="Cambria Math" w:hAnsi="Cambria Math"/>
          <w:b/>
          <w:color w:val="000099"/>
          <w:u w:val="single"/>
        </w:rPr>
      </w:pPr>
      <w:r>
        <w:rPr>
          <w:rFonts w:ascii="Cambria Math" w:hAnsi="Cambria Math"/>
          <w:b/>
          <w:color w:val="000099"/>
          <w:u w:val="single"/>
        </w:rPr>
        <w:br w:type="page"/>
      </w:r>
    </w:p>
    <w:p w:rsidR="0009096B" w:rsidRPr="00EC1D52" w:rsidRDefault="0009096B" w:rsidP="0009096B">
      <w:pPr>
        <w:spacing w:after="0"/>
        <w:jc w:val="center"/>
        <w:rPr>
          <w:rFonts w:ascii="Cambria Math" w:hAnsi="Cambria Math"/>
          <w:b/>
          <w:color w:val="000099"/>
          <w:u w:val="single"/>
        </w:rPr>
      </w:pPr>
      <w:r w:rsidRPr="00EC1D52">
        <w:rPr>
          <w:rFonts w:ascii="Cambria Math" w:hAnsi="Cambria Math"/>
          <w:b/>
          <w:color w:val="000099"/>
          <w:u w:val="single"/>
        </w:rPr>
        <w:t>III - NORMAS GENERALES DE TRANSPORTE DE PRODUCTOS ALIMENTICIOS</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Cuando la mercancía precise mantenerse a temperatura controlada, deberá alcanzar la temperatura establecida en las normas vigentes antes de ser transportada y permanecer a dicha temperatura durante su transporte, excepto si la autoridad competente autoriza el transporte para posibilitar la elaboración de productos específicos.</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Podrán transportarse simultáneamente diferentes alimentos o productos alimentarios con la condición de que las temperaturas de transporte sean compatibles entre sí y se evite la alteración o modificación de las mercancías por olores, polvo, contaminaciones y partículas orgánicas o minerales.</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Los alimentos o productos alimentarios que, por sus características, no vayan debidamente protegidos con un envase o embalaje no pueden colocarse directamente sobre el suelo del vehículo, ni sobre cualquier tipo de protección del mismo, susceptible de ser pisada.</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El transportista deberá proveerse de la documentación correspondiente a los alimentos transportados, cuando así esté reglamentado.</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b/>
          <w:color w:val="000099"/>
          <w:u w:val="single"/>
        </w:rPr>
      </w:pPr>
      <w:r w:rsidRPr="00EC1D52">
        <w:rPr>
          <w:rFonts w:ascii="Cambria Math" w:hAnsi="Cambria Math"/>
          <w:b/>
          <w:color w:val="000099"/>
          <w:u w:val="single"/>
        </w:rPr>
        <w:t>Operaciones de carga y descarga</w:t>
      </w:r>
    </w:p>
    <w:p w:rsidR="0009096B" w:rsidRPr="00EC1D52" w:rsidRDefault="0009096B" w:rsidP="0009096B">
      <w:pPr>
        <w:spacing w:after="0"/>
        <w:jc w:val="both"/>
        <w:rPr>
          <w:rFonts w:ascii="Cambria Math" w:hAnsi="Cambria Math"/>
          <w:color w:val="000099"/>
          <w:u w:val="single"/>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Las operaciones de carga y descarga de los vehículos deben efectuarse tan rápidamente como sea posible de forma que no se produzca una elevación de la temperatura de los productos que pueda afectar a su calidad.</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Los productos que no estén contenidos en un embalaje resistente, no deberán nunca depositarse en el suelo.</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En el interior de los vehículos de transporte deberá estibarse la carga de forma que se asegure convenientemente, en su caso, la circulación de aire.</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 xml:space="preserve">El </w:t>
      </w:r>
      <w:proofErr w:type="spellStart"/>
      <w:r w:rsidRPr="00EC1D52">
        <w:rPr>
          <w:rFonts w:ascii="Cambria Math" w:hAnsi="Cambria Math"/>
          <w:color w:val="000099"/>
        </w:rPr>
        <w:t>preenfriamiento</w:t>
      </w:r>
      <w:proofErr w:type="spellEnd"/>
      <w:r w:rsidRPr="00EC1D52">
        <w:rPr>
          <w:rFonts w:ascii="Cambria Math" w:hAnsi="Cambria Math"/>
          <w:color w:val="000099"/>
        </w:rPr>
        <w:t xml:space="preserve"> de los contenedores, vagones y cajas de vehículos, destinados al transporte de alimentos y productos alimentarios, debe realizarse antes de iniciar la carga, hasta una temperatura igual o ligeramente superior a la temperatura de rocío del aire de la zona de carga, con el fin de que no se produzcan condensaciones.</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b/>
          <w:color w:val="000099"/>
          <w:u w:val="single"/>
        </w:rPr>
      </w:pPr>
      <w:r w:rsidRPr="00EC1D52">
        <w:rPr>
          <w:rFonts w:ascii="Cambria Math" w:hAnsi="Cambria Math"/>
          <w:b/>
          <w:color w:val="000099"/>
          <w:u w:val="single"/>
        </w:rPr>
        <w:t>Transporte</w:t>
      </w:r>
    </w:p>
    <w:p w:rsidR="0009096B" w:rsidRPr="00EC1D52" w:rsidRDefault="0009096B" w:rsidP="0009096B">
      <w:pPr>
        <w:spacing w:after="0"/>
        <w:jc w:val="both"/>
        <w:rPr>
          <w:rFonts w:ascii="Cambria Math" w:hAnsi="Cambria Math"/>
          <w:color w:val="000099"/>
          <w:u w:val="single"/>
        </w:rPr>
      </w:pPr>
    </w:p>
    <w:p w:rsidR="00EC1D52" w:rsidRDefault="0009096B" w:rsidP="0009096B">
      <w:pPr>
        <w:spacing w:after="0"/>
        <w:jc w:val="both"/>
        <w:rPr>
          <w:rFonts w:ascii="Cambria Math" w:hAnsi="Cambria Math"/>
          <w:color w:val="000099"/>
        </w:rPr>
      </w:pPr>
      <w:r w:rsidRPr="00EC1D52">
        <w:rPr>
          <w:rFonts w:ascii="Cambria Math" w:hAnsi="Cambria Math"/>
          <w:color w:val="000099"/>
        </w:rPr>
        <w:t>Durante el transporte se mantendrá la temperatura exigida, lo que es responsabilidad exclusiva del transportista.</w:t>
      </w:r>
      <w:r w:rsidR="00EC1D52">
        <w:rPr>
          <w:rFonts w:ascii="Cambria Math" w:hAnsi="Cambria Math"/>
          <w:color w:val="000099"/>
        </w:rPr>
        <w:t xml:space="preserve"> </w:t>
      </w:r>
      <w:r w:rsidRPr="00EC1D52">
        <w:rPr>
          <w:rFonts w:ascii="Cambria Math" w:hAnsi="Cambria Math"/>
          <w:color w:val="000099"/>
        </w:rPr>
        <w:t>Conectado el equipo frigorífico del vehículo, se cerrarán sus puertas cuando no se estén efectuando las operaciones de carga y descarga.</w:t>
      </w:r>
    </w:p>
    <w:p w:rsidR="00EC1D52" w:rsidRDefault="00EC1D52"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El termostato deberá graduarse a la temperatura correspondiente de transporte.</w:t>
      </w:r>
    </w:p>
    <w:p w:rsidR="0009096B" w:rsidRPr="00EC1D52" w:rsidRDefault="0009096B" w:rsidP="0009096B">
      <w:pPr>
        <w:spacing w:after="0"/>
        <w:jc w:val="both"/>
        <w:rPr>
          <w:rFonts w:ascii="Cambria Math" w:hAnsi="Cambria Math"/>
          <w:color w:val="000099"/>
          <w:u w:val="single"/>
        </w:rPr>
      </w:pPr>
    </w:p>
    <w:p w:rsidR="0009096B" w:rsidRPr="00EC1D52" w:rsidRDefault="0009096B" w:rsidP="0009096B">
      <w:pPr>
        <w:spacing w:after="0"/>
        <w:jc w:val="both"/>
        <w:rPr>
          <w:rFonts w:ascii="Cambria Math" w:hAnsi="Cambria Math"/>
          <w:b/>
          <w:color w:val="000099"/>
          <w:u w:val="single"/>
        </w:rPr>
      </w:pPr>
      <w:r w:rsidRPr="00EC1D52">
        <w:rPr>
          <w:rFonts w:ascii="Cambria Math" w:hAnsi="Cambria Math"/>
          <w:b/>
          <w:color w:val="000099"/>
          <w:u w:val="single"/>
        </w:rPr>
        <w:t>Prohibiciones</w:t>
      </w:r>
    </w:p>
    <w:p w:rsidR="0009096B" w:rsidRPr="00EC1D52" w:rsidRDefault="0009096B" w:rsidP="0009096B">
      <w:pPr>
        <w:spacing w:after="0"/>
        <w:jc w:val="both"/>
        <w:rPr>
          <w:rFonts w:ascii="Cambria Math" w:hAnsi="Cambria Math"/>
          <w:color w:val="000099"/>
          <w:u w:val="single"/>
        </w:rPr>
      </w:pPr>
    </w:p>
    <w:p w:rsidR="0009096B" w:rsidRPr="00EC1D52" w:rsidRDefault="0009096B" w:rsidP="0009096B">
      <w:pPr>
        <w:pStyle w:val="Prrafodelista"/>
        <w:numPr>
          <w:ilvl w:val="0"/>
          <w:numId w:val="3"/>
        </w:numPr>
        <w:spacing w:after="0"/>
        <w:jc w:val="both"/>
        <w:rPr>
          <w:rFonts w:ascii="Cambria Math" w:hAnsi="Cambria Math"/>
          <w:color w:val="000099"/>
        </w:rPr>
      </w:pPr>
      <w:r w:rsidRPr="00EC1D52">
        <w:rPr>
          <w:rFonts w:ascii="Cambria Math" w:hAnsi="Cambria Math"/>
          <w:color w:val="000099"/>
        </w:rPr>
        <w:t>Transportar alimentos y productos alimentarios, junto o alternativamente con sustancias tóxicas o peligrosas, plaguicidas y otros agentes de prevención y exterminación.</w:t>
      </w:r>
    </w:p>
    <w:p w:rsidR="0009096B" w:rsidRPr="00EC1D52" w:rsidRDefault="0009096B" w:rsidP="0009096B">
      <w:pPr>
        <w:pStyle w:val="Prrafodelista"/>
        <w:numPr>
          <w:ilvl w:val="0"/>
          <w:numId w:val="3"/>
        </w:numPr>
        <w:spacing w:after="0"/>
        <w:jc w:val="both"/>
        <w:rPr>
          <w:rFonts w:ascii="Cambria Math" w:hAnsi="Cambria Math"/>
          <w:color w:val="000099"/>
        </w:rPr>
      </w:pPr>
      <w:r w:rsidRPr="00EC1D52">
        <w:rPr>
          <w:rFonts w:ascii="Cambria Math" w:hAnsi="Cambria Math"/>
          <w:color w:val="000099"/>
        </w:rPr>
        <w:t>Transportar partidas de alimentos alterados o contaminados, junto con otros aptos para consumo humano. Los productos procedentes de devoluciones o que hayan superado su fecha de duración mínima, podrán ser transportados junto con otros aptos para el consumo, siempre que no alteren o contaminen a estos últimos.</w:t>
      </w:r>
    </w:p>
    <w:p w:rsidR="0009096B" w:rsidRPr="00EC1D52" w:rsidRDefault="0009096B" w:rsidP="0009096B">
      <w:pPr>
        <w:pStyle w:val="Prrafodelista"/>
        <w:numPr>
          <w:ilvl w:val="0"/>
          <w:numId w:val="3"/>
        </w:numPr>
        <w:spacing w:after="0"/>
        <w:jc w:val="both"/>
        <w:rPr>
          <w:rFonts w:ascii="Cambria Math" w:hAnsi="Cambria Math"/>
          <w:color w:val="000099"/>
        </w:rPr>
      </w:pPr>
      <w:r w:rsidRPr="00EC1D52">
        <w:rPr>
          <w:rFonts w:ascii="Cambria Math" w:hAnsi="Cambria Math"/>
          <w:color w:val="000099"/>
        </w:rPr>
        <w:t>Emplear en el transporte cualquier tipo de instalación frigorífica, calorífica o de aislamiento no autorizado para este fin, o fluidos frigoríficos no aprobados con carácter general o específico por las autoridades correspondientes.</w:t>
      </w:r>
    </w:p>
    <w:p w:rsidR="0009096B" w:rsidRPr="00EC1D52" w:rsidRDefault="0009096B" w:rsidP="0009096B">
      <w:pPr>
        <w:pStyle w:val="Prrafodelista"/>
        <w:numPr>
          <w:ilvl w:val="0"/>
          <w:numId w:val="3"/>
        </w:numPr>
        <w:spacing w:after="0"/>
        <w:jc w:val="both"/>
        <w:rPr>
          <w:rFonts w:ascii="Cambria Math" w:hAnsi="Cambria Math"/>
          <w:color w:val="000099"/>
        </w:rPr>
      </w:pPr>
      <w:r w:rsidRPr="00EC1D52">
        <w:rPr>
          <w:rFonts w:ascii="Cambria Math" w:hAnsi="Cambria Math"/>
          <w:color w:val="000099"/>
        </w:rPr>
        <w:t>Transportar alimentos y productos alimentarios dispuestos para la venta directa al consumidor final que no estén debidamente envasados, etiquetados o identificados de acuerdo con su reglamentación técnico-sanitaria o norma de calidad.</w:t>
      </w:r>
    </w:p>
    <w:p w:rsidR="0009096B" w:rsidRPr="00EC1D52" w:rsidRDefault="0009096B" w:rsidP="0009096B">
      <w:pPr>
        <w:pStyle w:val="Prrafodelista"/>
        <w:numPr>
          <w:ilvl w:val="0"/>
          <w:numId w:val="3"/>
        </w:numPr>
        <w:spacing w:after="0"/>
        <w:jc w:val="both"/>
        <w:rPr>
          <w:rFonts w:ascii="Cambria Math" w:hAnsi="Cambria Math"/>
          <w:color w:val="000099"/>
        </w:rPr>
      </w:pPr>
      <w:r w:rsidRPr="00EC1D52">
        <w:rPr>
          <w:rFonts w:ascii="Cambria Math" w:hAnsi="Cambria Math"/>
          <w:color w:val="000099"/>
        </w:rPr>
        <w:t>En ningún caso pueden transportarse personas o animales en las cajas de los vehículos, definidos en esta reglamentación.</w:t>
      </w:r>
    </w:p>
    <w:p w:rsidR="0009096B" w:rsidRPr="00EC1D52" w:rsidRDefault="0009096B" w:rsidP="0009096B">
      <w:pPr>
        <w:pStyle w:val="Prrafodelista"/>
        <w:numPr>
          <w:ilvl w:val="0"/>
          <w:numId w:val="3"/>
        </w:numPr>
        <w:spacing w:after="0"/>
        <w:jc w:val="both"/>
        <w:rPr>
          <w:rFonts w:ascii="Cambria Math" w:hAnsi="Cambria Math"/>
          <w:color w:val="000099"/>
        </w:rPr>
      </w:pPr>
      <w:r w:rsidRPr="00EC1D52">
        <w:rPr>
          <w:rFonts w:ascii="Cambria Math" w:hAnsi="Cambria Math"/>
          <w:color w:val="000099"/>
        </w:rPr>
        <w:t>Dejar fuera de servicio el equipo de producción de frío durante el transcurso del transporte.</w:t>
      </w:r>
    </w:p>
    <w:p w:rsidR="0009096B" w:rsidRPr="00EC1D52" w:rsidRDefault="0009096B" w:rsidP="0009096B">
      <w:pPr>
        <w:pStyle w:val="Prrafodelista"/>
        <w:numPr>
          <w:ilvl w:val="0"/>
          <w:numId w:val="3"/>
        </w:numPr>
        <w:spacing w:after="0"/>
        <w:jc w:val="both"/>
        <w:rPr>
          <w:rFonts w:ascii="Cambria Math" w:hAnsi="Cambria Math"/>
          <w:color w:val="000099"/>
        </w:rPr>
      </w:pPr>
      <w:r w:rsidRPr="00EC1D52">
        <w:rPr>
          <w:rFonts w:ascii="Cambria Math" w:hAnsi="Cambria Math"/>
          <w:color w:val="000099"/>
        </w:rPr>
        <w:t>El transporte de alimentos y productos alimentarios que, conforme a la normativa específica aplicable, deba hacerse a temperatura regulada no podrá realizarse en vehículos distintos de los autorizados, excepto en los casos de acarreo de productos congelados desde el puerto a almacenes frigoríficos o los destinados a su transformación inmediata en la industria conservera.</w:t>
      </w:r>
    </w:p>
    <w:p w:rsidR="0009096B" w:rsidRPr="00EC1D52" w:rsidRDefault="0009096B" w:rsidP="0009096B">
      <w:pPr>
        <w:spacing w:after="0"/>
        <w:jc w:val="both"/>
        <w:rPr>
          <w:rFonts w:ascii="Cambria Math" w:hAnsi="Cambria Math"/>
          <w:color w:val="000099"/>
          <w:u w:val="single"/>
        </w:rPr>
      </w:pPr>
    </w:p>
    <w:p w:rsidR="0009096B" w:rsidRPr="00EC1D52" w:rsidRDefault="0009096B" w:rsidP="0009096B">
      <w:pPr>
        <w:spacing w:after="0"/>
        <w:jc w:val="both"/>
        <w:rPr>
          <w:rFonts w:ascii="Cambria Math" w:hAnsi="Cambria Math"/>
          <w:b/>
          <w:color w:val="000099"/>
          <w:u w:val="single"/>
        </w:rPr>
      </w:pPr>
      <w:r w:rsidRPr="00EC1D52">
        <w:rPr>
          <w:rFonts w:ascii="Cambria Math" w:hAnsi="Cambria Math"/>
          <w:b/>
          <w:color w:val="000099"/>
          <w:u w:val="single"/>
        </w:rPr>
        <w:t>Incompatibilidades con otros usos de los vehículos y posible aprovechamiento de los retornos</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En estos vehículos podrán realizarse cargas de otro tipo de mercancías, distintas de alimentos o productos alimentarios, aprovechando los retornos o los trayectos en vacío para recoger su carga específica, siempre que se trate de productos incapaces de alterar, por una parte, los productos transportados en cargas sucesivas por emanaciones, contaminaciones o agentes tóxicos y, por otra, las superficies interiores de los vehículos por acciones corrosivas, siempre y cuando las reglamentaciones técnico-sanitarias o normas de calidad de alimentos lo permitan, y asimismo se cuente con la necesaria autorización otorgada por la administración de transportes para efectuar transportes de carga general.</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b/>
          <w:color w:val="000099"/>
          <w:u w:val="single"/>
        </w:rPr>
      </w:pPr>
      <w:r w:rsidRPr="00EC1D52">
        <w:rPr>
          <w:rFonts w:ascii="Cambria Math" w:hAnsi="Cambria Math"/>
          <w:b/>
          <w:color w:val="000099"/>
          <w:u w:val="single"/>
        </w:rPr>
        <w:t>Peligros y actuaciones en el proceso de transporte</w:t>
      </w:r>
    </w:p>
    <w:p w:rsidR="0009096B" w:rsidRPr="00EC1D52" w:rsidRDefault="0009096B" w:rsidP="0009096B">
      <w:pPr>
        <w:spacing w:after="0"/>
        <w:jc w:val="both"/>
        <w:rPr>
          <w:rFonts w:ascii="Cambria Math" w:hAnsi="Cambria Math"/>
          <w:color w:val="000099"/>
          <w:u w:val="single"/>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Siempre que durante el transporte ocurra un siniestro, una pérdida de refrigeración o alguna otra situación que pueda dar lugar a una contaminación de los alimentos transportados, se comunicará al destinatario para que, junto con el organismo competente, valoren su estado.</w:t>
      </w:r>
    </w:p>
    <w:p w:rsidR="0009096B" w:rsidRPr="00EC1D52" w:rsidRDefault="0009096B" w:rsidP="0009096B">
      <w:pPr>
        <w:spacing w:after="0" w:line="240" w:lineRule="auto"/>
        <w:rPr>
          <w:rFonts w:ascii="Cambria Math" w:hAnsi="Cambria Math"/>
          <w:color w:val="000099"/>
        </w:rPr>
      </w:pPr>
    </w:p>
    <w:p w:rsidR="00DD6B14" w:rsidRDefault="00DD6B14">
      <w:pPr>
        <w:spacing w:after="80" w:line="240" w:lineRule="auto"/>
        <w:rPr>
          <w:rFonts w:ascii="Cambria Math" w:hAnsi="Cambria Math"/>
          <w:b/>
          <w:color w:val="000099"/>
          <w:sz w:val="28"/>
          <w:szCs w:val="28"/>
          <w:u w:val="single"/>
        </w:rPr>
      </w:pPr>
      <w:r>
        <w:rPr>
          <w:rFonts w:ascii="Cambria Math" w:hAnsi="Cambria Math"/>
          <w:b/>
          <w:color w:val="000099"/>
          <w:sz w:val="28"/>
          <w:szCs w:val="28"/>
          <w:u w:val="single"/>
        </w:rPr>
        <w:br w:type="page"/>
      </w:r>
    </w:p>
    <w:p w:rsidR="0009096B" w:rsidRPr="00EC1D52" w:rsidRDefault="0009096B" w:rsidP="0009096B">
      <w:pPr>
        <w:spacing w:after="0"/>
        <w:jc w:val="center"/>
        <w:rPr>
          <w:rFonts w:ascii="Cambria Math" w:hAnsi="Cambria Math"/>
          <w:b/>
          <w:color w:val="000099"/>
          <w:sz w:val="28"/>
          <w:szCs w:val="28"/>
          <w:u w:val="single"/>
        </w:rPr>
      </w:pPr>
      <w:r w:rsidRPr="00EC1D52">
        <w:rPr>
          <w:rFonts w:ascii="Cambria Math" w:hAnsi="Cambria Math"/>
          <w:b/>
          <w:color w:val="000099"/>
          <w:sz w:val="28"/>
          <w:szCs w:val="28"/>
          <w:u w:val="single"/>
        </w:rPr>
        <w:t>IV - PLAN DE PRERREQUISITOS</w:t>
      </w:r>
    </w:p>
    <w:p w:rsidR="0009096B" w:rsidRPr="00EC1D52" w:rsidRDefault="0009096B" w:rsidP="0009096B">
      <w:pPr>
        <w:suppressAutoHyphens/>
        <w:spacing w:after="0"/>
        <w:rPr>
          <w:rFonts w:ascii="Cambria Math" w:hAnsi="Cambria Math" w:cs="Arial"/>
          <w:b/>
          <w:color w:val="000099"/>
        </w:rPr>
      </w:pPr>
    </w:p>
    <w:p w:rsidR="0009096B" w:rsidRPr="00EC1D52" w:rsidRDefault="009F6A1B" w:rsidP="0009096B">
      <w:pPr>
        <w:suppressAutoHyphens/>
        <w:spacing w:after="0"/>
        <w:rPr>
          <w:rFonts w:ascii="Cambria Math" w:hAnsi="Cambria Math" w:cs="Arial"/>
          <w:b/>
          <w:color w:val="000099"/>
          <w:sz w:val="28"/>
          <w:szCs w:val="28"/>
          <w:u w:val="single"/>
        </w:rPr>
      </w:pPr>
      <w:r w:rsidRPr="00EC1D52">
        <w:rPr>
          <w:rFonts w:ascii="Cambria Math" w:hAnsi="Cambria Math" w:cs="Arial"/>
          <w:b/>
          <w:color w:val="000099"/>
          <w:sz w:val="28"/>
          <w:szCs w:val="28"/>
          <w:u w:val="single"/>
        </w:rPr>
        <w:t>4</w:t>
      </w:r>
      <w:r w:rsidR="0009096B" w:rsidRPr="00EC1D52">
        <w:rPr>
          <w:rFonts w:ascii="Cambria Math" w:hAnsi="Cambria Math" w:cs="Arial"/>
          <w:b/>
          <w:color w:val="000099"/>
          <w:sz w:val="28"/>
          <w:szCs w:val="28"/>
          <w:u w:val="single"/>
        </w:rPr>
        <w:t>.1 PROGRAMA DE LIMPIEZA Y DESINFECCIÓN</w:t>
      </w:r>
    </w:p>
    <w:p w:rsidR="0009096B" w:rsidRPr="00EC1D52" w:rsidRDefault="0009096B" w:rsidP="0009096B">
      <w:pPr>
        <w:suppressAutoHyphens/>
        <w:spacing w:after="0"/>
        <w:rPr>
          <w:rFonts w:ascii="Cambria Math" w:hAnsi="Cambria Math" w:cs="Arial"/>
          <w:b/>
          <w:color w:val="000099"/>
        </w:rPr>
      </w:pPr>
    </w:p>
    <w:p w:rsidR="0009096B" w:rsidRPr="00EC1D52" w:rsidRDefault="0009096B" w:rsidP="0009096B">
      <w:pPr>
        <w:suppressAutoHyphens/>
        <w:spacing w:after="0"/>
        <w:rPr>
          <w:rFonts w:ascii="Cambria Math" w:hAnsi="Cambria Math" w:cs="Arial"/>
          <w:b/>
          <w:color w:val="000099"/>
          <w:u w:val="single"/>
        </w:rPr>
      </w:pPr>
      <w:r w:rsidRPr="00EC1D52">
        <w:rPr>
          <w:rFonts w:ascii="Cambria Math" w:hAnsi="Cambria Math" w:cs="Arial"/>
          <w:b/>
          <w:color w:val="000099"/>
          <w:u w:val="single"/>
        </w:rPr>
        <w:t>ÍNDICE</w:t>
      </w:r>
    </w:p>
    <w:p w:rsidR="0009096B" w:rsidRPr="00EC1D52" w:rsidRDefault="0009096B" w:rsidP="0009096B">
      <w:pPr>
        <w:suppressAutoHyphens/>
        <w:spacing w:after="0"/>
        <w:rPr>
          <w:rFonts w:ascii="Cambria Math" w:hAnsi="Cambria Math" w:cs="Arial"/>
          <w:b/>
          <w:color w:val="000099"/>
        </w:rPr>
      </w:pPr>
    </w:p>
    <w:p w:rsidR="0009096B" w:rsidRPr="00EC1D52" w:rsidRDefault="0009096B" w:rsidP="0009096B">
      <w:pPr>
        <w:pStyle w:val="Prrafodelista"/>
        <w:numPr>
          <w:ilvl w:val="0"/>
          <w:numId w:val="15"/>
        </w:numPr>
        <w:suppressAutoHyphens/>
        <w:spacing w:after="0"/>
        <w:rPr>
          <w:rFonts w:ascii="Cambria Math" w:hAnsi="Cambria Math" w:cs="Arial"/>
          <w:b/>
          <w:color w:val="000099"/>
        </w:rPr>
      </w:pPr>
      <w:r w:rsidRPr="00EC1D52">
        <w:rPr>
          <w:rFonts w:ascii="Cambria Math" w:hAnsi="Cambria Math" w:cs="Arial"/>
          <w:b/>
          <w:color w:val="000099"/>
        </w:rPr>
        <w:t>OBJETO</w:t>
      </w:r>
    </w:p>
    <w:p w:rsidR="0009096B" w:rsidRPr="00EC1D52" w:rsidRDefault="0009096B" w:rsidP="0009096B">
      <w:pPr>
        <w:pStyle w:val="Prrafodelista"/>
        <w:numPr>
          <w:ilvl w:val="0"/>
          <w:numId w:val="15"/>
        </w:numPr>
        <w:suppressAutoHyphens/>
        <w:spacing w:after="0"/>
        <w:rPr>
          <w:rFonts w:ascii="Cambria Math" w:hAnsi="Cambria Math" w:cs="Arial"/>
          <w:b/>
          <w:color w:val="000099"/>
        </w:rPr>
      </w:pPr>
      <w:r w:rsidRPr="00EC1D52">
        <w:rPr>
          <w:rFonts w:ascii="Cambria Math" w:hAnsi="Cambria Math" w:cs="Arial"/>
          <w:b/>
          <w:color w:val="000099"/>
        </w:rPr>
        <w:t>RESPONSABILIDADES</w:t>
      </w:r>
    </w:p>
    <w:p w:rsidR="0009096B" w:rsidRPr="00EC1D52" w:rsidRDefault="0009096B" w:rsidP="0009096B">
      <w:pPr>
        <w:pStyle w:val="Prrafodelista"/>
        <w:numPr>
          <w:ilvl w:val="0"/>
          <w:numId w:val="15"/>
        </w:numPr>
        <w:suppressAutoHyphens/>
        <w:spacing w:after="0"/>
        <w:rPr>
          <w:rFonts w:ascii="Cambria Math" w:hAnsi="Cambria Math" w:cs="Arial"/>
          <w:b/>
          <w:color w:val="000099"/>
        </w:rPr>
      </w:pPr>
      <w:r w:rsidRPr="00EC1D52">
        <w:rPr>
          <w:rFonts w:ascii="Cambria Math" w:hAnsi="Cambria Math" w:cs="Arial"/>
          <w:b/>
          <w:color w:val="000099"/>
        </w:rPr>
        <w:t>PROGRAMA DE LIMPIEZA Y DESINFECCIÓN</w:t>
      </w:r>
    </w:p>
    <w:p w:rsidR="0009096B" w:rsidRPr="00EC1D52" w:rsidRDefault="0009096B" w:rsidP="0009096B">
      <w:pPr>
        <w:pStyle w:val="Prrafodelista"/>
        <w:numPr>
          <w:ilvl w:val="0"/>
          <w:numId w:val="15"/>
        </w:numPr>
        <w:suppressAutoHyphens/>
        <w:spacing w:after="0"/>
        <w:rPr>
          <w:rFonts w:ascii="Cambria Math" w:hAnsi="Cambria Math" w:cs="Arial"/>
          <w:b/>
          <w:color w:val="000099"/>
        </w:rPr>
      </w:pPr>
      <w:r w:rsidRPr="00EC1D52">
        <w:rPr>
          <w:rFonts w:ascii="Cambria Math" w:hAnsi="Cambria Math" w:cs="Arial"/>
          <w:b/>
          <w:color w:val="000099"/>
        </w:rPr>
        <w:t>PROCEDIMIENTOS DE COMPROBACIÓN</w:t>
      </w:r>
    </w:p>
    <w:p w:rsidR="0009096B" w:rsidRPr="00EC1D52" w:rsidRDefault="0009096B" w:rsidP="0009096B">
      <w:pPr>
        <w:pStyle w:val="Prrafodelista"/>
        <w:numPr>
          <w:ilvl w:val="0"/>
          <w:numId w:val="15"/>
        </w:numPr>
        <w:suppressAutoHyphens/>
        <w:spacing w:after="0"/>
        <w:rPr>
          <w:rFonts w:ascii="Cambria Math" w:hAnsi="Cambria Math" w:cs="Arial"/>
          <w:b/>
          <w:color w:val="000099"/>
        </w:rPr>
      </w:pPr>
      <w:r w:rsidRPr="00EC1D52">
        <w:rPr>
          <w:rFonts w:ascii="Cambria Math" w:hAnsi="Cambria Math" w:cs="Arial"/>
          <w:b/>
          <w:color w:val="000099"/>
        </w:rPr>
        <w:t>REGISTROS</w:t>
      </w:r>
    </w:p>
    <w:p w:rsidR="0009096B" w:rsidRPr="00EC1D52" w:rsidRDefault="0009096B" w:rsidP="0009096B">
      <w:pPr>
        <w:pStyle w:val="Prrafodelista"/>
        <w:numPr>
          <w:ilvl w:val="0"/>
          <w:numId w:val="15"/>
        </w:numPr>
        <w:suppressAutoHyphens/>
        <w:spacing w:after="0"/>
        <w:rPr>
          <w:rFonts w:ascii="Cambria Math" w:hAnsi="Cambria Math" w:cs="Arial"/>
          <w:b/>
          <w:color w:val="000099"/>
        </w:rPr>
      </w:pPr>
      <w:r w:rsidRPr="00EC1D52">
        <w:rPr>
          <w:rFonts w:ascii="Cambria Math" w:hAnsi="Cambria Math" w:cs="Arial"/>
          <w:b/>
          <w:color w:val="000099"/>
        </w:rPr>
        <w:t>ANEXOS</w:t>
      </w:r>
    </w:p>
    <w:p w:rsidR="0009096B" w:rsidRPr="00EC1D52" w:rsidRDefault="0009096B" w:rsidP="0009096B">
      <w:pPr>
        <w:tabs>
          <w:tab w:val="left" w:pos="-720"/>
        </w:tabs>
        <w:suppressAutoHyphens/>
        <w:spacing w:after="0"/>
        <w:jc w:val="both"/>
        <w:rPr>
          <w:rFonts w:ascii="Cambria Math" w:hAnsi="Cambria Math" w:cs="Arial"/>
          <w:b/>
          <w:color w:val="000099"/>
          <w:spacing w:val="-2"/>
        </w:rPr>
      </w:pPr>
    </w:p>
    <w:tbl>
      <w:tblPr>
        <w:tblStyle w:val="Tablaconcuadrcula"/>
        <w:tblW w:w="0" w:type="auto"/>
        <w:tblLook w:val="04A0"/>
      </w:tblPr>
      <w:tblGrid>
        <w:gridCol w:w="3510"/>
        <w:gridCol w:w="3686"/>
      </w:tblGrid>
      <w:tr w:rsidR="0009096B" w:rsidRPr="00EC1D52" w:rsidTr="00717612">
        <w:tc>
          <w:tcPr>
            <w:tcW w:w="3510" w:type="dxa"/>
          </w:tcPr>
          <w:p w:rsidR="0009096B" w:rsidRPr="00EC1D52" w:rsidRDefault="0009096B" w:rsidP="00717612">
            <w:pPr>
              <w:tabs>
                <w:tab w:val="left" w:pos="-720"/>
              </w:tabs>
              <w:suppressAutoHyphens/>
              <w:spacing w:after="0"/>
              <w:jc w:val="center"/>
              <w:rPr>
                <w:rFonts w:ascii="Cambria Math" w:hAnsi="Cambria Math" w:cs="Arial"/>
                <w:b/>
                <w:color w:val="000099"/>
                <w:spacing w:val="-2"/>
              </w:rPr>
            </w:pPr>
            <w:r w:rsidRPr="00EC1D52">
              <w:rPr>
                <w:rFonts w:ascii="Cambria Math" w:hAnsi="Cambria Math" w:cs="Arial"/>
                <w:b/>
                <w:color w:val="000099"/>
                <w:spacing w:val="-2"/>
              </w:rPr>
              <w:t>REVISADO</w:t>
            </w:r>
          </w:p>
        </w:tc>
        <w:tc>
          <w:tcPr>
            <w:tcW w:w="3686" w:type="dxa"/>
          </w:tcPr>
          <w:p w:rsidR="0009096B" w:rsidRPr="00EC1D52" w:rsidRDefault="0009096B" w:rsidP="00717612">
            <w:pPr>
              <w:tabs>
                <w:tab w:val="left" w:pos="-720"/>
              </w:tabs>
              <w:suppressAutoHyphens/>
              <w:spacing w:after="0"/>
              <w:jc w:val="center"/>
              <w:rPr>
                <w:rFonts w:ascii="Cambria Math" w:hAnsi="Cambria Math" w:cs="Arial"/>
                <w:b/>
                <w:color w:val="000099"/>
                <w:spacing w:val="-2"/>
              </w:rPr>
            </w:pPr>
            <w:r w:rsidRPr="00EC1D52">
              <w:rPr>
                <w:rFonts w:ascii="Cambria Math" w:hAnsi="Cambria Math" w:cs="Arial"/>
                <w:b/>
                <w:color w:val="000099"/>
                <w:spacing w:val="-2"/>
              </w:rPr>
              <w:t>APROBADO</w:t>
            </w:r>
          </w:p>
        </w:tc>
      </w:tr>
      <w:tr w:rsidR="0009096B" w:rsidRPr="00EC1D52" w:rsidTr="00717612">
        <w:tc>
          <w:tcPr>
            <w:tcW w:w="3510" w:type="dxa"/>
          </w:tcPr>
          <w:p w:rsidR="0009096B" w:rsidRPr="00EC1D52" w:rsidRDefault="0009096B" w:rsidP="00717612">
            <w:pPr>
              <w:tabs>
                <w:tab w:val="left" w:pos="-720"/>
              </w:tabs>
              <w:suppressAutoHyphens/>
              <w:spacing w:after="0"/>
              <w:jc w:val="both"/>
              <w:rPr>
                <w:rFonts w:ascii="Cambria Math" w:hAnsi="Cambria Math" w:cs="Arial"/>
                <w:b/>
                <w:color w:val="000099"/>
                <w:spacing w:val="-2"/>
              </w:rPr>
            </w:pPr>
          </w:p>
          <w:p w:rsidR="0009096B" w:rsidRPr="00EC1D52" w:rsidRDefault="0009096B" w:rsidP="00717612">
            <w:pPr>
              <w:tabs>
                <w:tab w:val="left" w:pos="-720"/>
              </w:tabs>
              <w:suppressAutoHyphens/>
              <w:spacing w:after="0"/>
              <w:jc w:val="both"/>
              <w:rPr>
                <w:rFonts w:ascii="Cambria Math" w:hAnsi="Cambria Math" w:cs="Arial"/>
                <w:b/>
                <w:color w:val="000099"/>
                <w:spacing w:val="-2"/>
              </w:rPr>
            </w:pPr>
          </w:p>
          <w:p w:rsidR="0009096B" w:rsidRPr="00EC1D52" w:rsidRDefault="0009096B" w:rsidP="00717612">
            <w:pPr>
              <w:tabs>
                <w:tab w:val="left" w:pos="-720"/>
              </w:tabs>
              <w:suppressAutoHyphens/>
              <w:spacing w:after="0"/>
              <w:jc w:val="both"/>
              <w:rPr>
                <w:rFonts w:ascii="Cambria Math" w:hAnsi="Cambria Math" w:cs="Arial"/>
                <w:b/>
                <w:color w:val="000099"/>
                <w:spacing w:val="-2"/>
              </w:rPr>
            </w:pPr>
          </w:p>
          <w:p w:rsidR="0009096B" w:rsidRPr="00EC1D52" w:rsidRDefault="0009096B" w:rsidP="00717612">
            <w:pPr>
              <w:tabs>
                <w:tab w:val="left" w:pos="-720"/>
              </w:tabs>
              <w:suppressAutoHyphens/>
              <w:spacing w:after="0"/>
              <w:jc w:val="both"/>
              <w:rPr>
                <w:rFonts w:ascii="Cambria Math" w:hAnsi="Cambria Math" w:cs="Arial"/>
                <w:b/>
                <w:color w:val="000099"/>
                <w:spacing w:val="-2"/>
              </w:rPr>
            </w:pPr>
          </w:p>
        </w:tc>
        <w:tc>
          <w:tcPr>
            <w:tcW w:w="3686" w:type="dxa"/>
          </w:tcPr>
          <w:p w:rsidR="0009096B" w:rsidRPr="00EC1D52" w:rsidRDefault="0009096B" w:rsidP="00717612">
            <w:pPr>
              <w:tabs>
                <w:tab w:val="left" w:pos="-720"/>
              </w:tabs>
              <w:suppressAutoHyphens/>
              <w:spacing w:after="0"/>
              <w:jc w:val="both"/>
              <w:rPr>
                <w:rFonts w:ascii="Cambria Math" w:hAnsi="Cambria Math" w:cs="Arial"/>
                <w:b/>
                <w:color w:val="000099"/>
                <w:spacing w:val="-2"/>
              </w:rPr>
            </w:pPr>
          </w:p>
        </w:tc>
      </w:tr>
      <w:tr w:rsidR="0009096B" w:rsidRPr="00EC1D52" w:rsidTr="00717612">
        <w:tc>
          <w:tcPr>
            <w:tcW w:w="3510" w:type="dxa"/>
          </w:tcPr>
          <w:p w:rsidR="0009096B" w:rsidRPr="00EC1D52" w:rsidRDefault="0009096B" w:rsidP="00717612">
            <w:pPr>
              <w:tabs>
                <w:tab w:val="left" w:pos="-720"/>
              </w:tabs>
              <w:suppressAutoHyphens/>
              <w:spacing w:after="0"/>
              <w:jc w:val="both"/>
              <w:rPr>
                <w:rFonts w:ascii="Cambria Math" w:hAnsi="Cambria Math" w:cs="Arial"/>
                <w:b/>
                <w:color w:val="000099"/>
                <w:spacing w:val="-2"/>
                <w:highlight w:val="yellow"/>
              </w:rPr>
            </w:pPr>
            <w:r w:rsidRPr="00EC1D52">
              <w:rPr>
                <w:rFonts w:ascii="Cambria Math" w:hAnsi="Cambria Math" w:cs="Arial"/>
                <w:b/>
                <w:color w:val="000099"/>
                <w:spacing w:val="-2"/>
                <w:highlight w:val="yellow"/>
              </w:rPr>
              <w:t>Fdo.:</w:t>
            </w:r>
          </w:p>
          <w:p w:rsidR="0009096B" w:rsidRPr="00EC1D52" w:rsidRDefault="0009096B" w:rsidP="00717612">
            <w:pPr>
              <w:tabs>
                <w:tab w:val="left" w:pos="-720"/>
              </w:tabs>
              <w:suppressAutoHyphens/>
              <w:spacing w:after="0"/>
              <w:jc w:val="both"/>
              <w:rPr>
                <w:rFonts w:ascii="Cambria Math" w:hAnsi="Cambria Math" w:cs="Arial"/>
                <w:b/>
                <w:color w:val="000099"/>
                <w:spacing w:val="-2"/>
                <w:highlight w:val="yellow"/>
              </w:rPr>
            </w:pPr>
            <w:r w:rsidRPr="00EC1D52">
              <w:rPr>
                <w:rFonts w:ascii="Cambria Math" w:hAnsi="Cambria Math" w:cs="Arial"/>
                <w:b/>
                <w:color w:val="000099"/>
                <w:spacing w:val="-2"/>
                <w:highlight w:val="yellow"/>
              </w:rPr>
              <w:t>Fecha:</w:t>
            </w:r>
          </w:p>
        </w:tc>
        <w:tc>
          <w:tcPr>
            <w:tcW w:w="3686" w:type="dxa"/>
          </w:tcPr>
          <w:p w:rsidR="0009096B" w:rsidRPr="00EC1D52" w:rsidRDefault="0009096B" w:rsidP="00717612">
            <w:pPr>
              <w:tabs>
                <w:tab w:val="left" w:pos="-720"/>
              </w:tabs>
              <w:suppressAutoHyphens/>
              <w:spacing w:after="0"/>
              <w:jc w:val="both"/>
              <w:rPr>
                <w:rFonts w:ascii="Cambria Math" w:hAnsi="Cambria Math" w:cs="Arial"/>
                <w:b/>
                <w:color w:val="000099"/>
                <w:spacing w:val="-2"/>
                <w:highlight w:val="yellow"/>
              </w:rPr>
            </w:pPr>
            <w:r w:rsidRPr="00EC1D52">
              <w:rPr>
                <w:rFonts w:ascii="Cambria Math" w:hAnsi="Cambria Math" w:cs="Arial"/>
                <w:b/>
                <w:color w:val="000099"/>
                <w:spacing w:val="-2"/>
                <w:highlight w:val="yellow"/>
              </w:rPr>
              <w:t>Fdo.:</w:t>
            </w:r>
          </w:p>
          <w:p w:rsidR="0009096B" w:rsidRPr="00EC1D52" w:rsidRDefault="0009096B" w:rsidP="00717612">
            <w:pPr>
              <w:tabs>
                <w:tab w:val="left" w:pos="-720"/>
              </w:tabs>
              <w:suppressAutoHyphens/>
              <w:spacing w:after="0"/>
              <w:jc w:val="both"/>
              <w:rPr>
                <w:rFonts w:ascii="Cambria Math" w:hAnsi="Cambria Math" w:cs="Arial"/>
                <w:b/>
                <w:color w:val="000099"/>
                <w:spacing w:val="-2"/>
              </w:rPr>
            </w:pPr>
            <w:r w:rsidRPr="00EC1D52">
              <w:rPr>
                <w:rFonts w:ascii="Cambria Math" w:hAnsi="Cambria Math" w:cs="Arial"/>
                <w:b/>
                <w:color w:val="000099"/>
                <w:spacing w:val="-2"/>
                <w:highlight w:val="yellow"/>
              </w:rPr>
              <w:t>Fecha:</w:t>
            </w:r>
          </w:p>
        </w:tc>
      </w:tr>
    </w:tbl>
    <w:p w:rsidR="0009096B" w:rsidRPr="00EC1D52" w:rsidRDefault="0009096B" w:rsidP="0009096B">
      <w:pPr>
        <w:tabs>
          <w:tab w:val="left" w:pos="-720"/>
        </w:tabs>
        <w:suppressAutoHyphens/>
        <w:spacing w:after="0"/>
        <w:jc w:val="both"/>
        <w:rPr>
          <w:rFonts w:ascii="Cambria Math" w:hAnsi="Cambria Math" w:cs="Arial"/>
          <w:b/>
          <w:color w:val="000099"/>
          <w:spacing w:val="-2"/>
        </w:rPr>
      </w:pPr>
    </w:p>
    <w:p w:rsidR="00E907D5" w:rsidRDefault="00E907D5">
      <w:pPr>
        <w:spacing w:after="80" w:line="240" w:lineRule="auto"/>
        <w:rPr>
          <w:rFonts w:ascii="Cambria Math" w:hAnsi="Cambria Math" w:cs="Arial"/>
          <w:b/>
          <w:color w:val="000099"/>
          <w:spacing w:val="-3"/>
        </w:rPr>
      </w:pPr>
      <w:r>
        <w:rPr>
          <w:rFonts w:ascii="Cambria Math" w:hAnsi="Cambria Math" w:cs="Arial"/>
          <w:b/>
          <w:color w:val="000099"/>
          <w:spacing w:val="-3"/>
        </w:rPr>
        <w:br w:type="page"/>
      </w:r>
    </w:p>
    <w:p w:rsidR="0009096B" w:rsidRPr="00EC1D52" w:rsidRDefault="0009096B" w:rsidP="0009096B">
      <w:pPr>
        <w:spacing w:after="0" w:line="240" w:lineRule="auto"/>
        <w:rPr>
          <w:rFonts w:ascii="Cambria Math" w:hAnsi="Cambria Math" w:cs="Arial"/>
          <w:b/>
          <w:color w:val="000099"/>
          <w:spacing w:val="-3"/>
        </w:rPr>
      </w:pPr>
    </w:p>
    <w:p w:rsidR="0009096B" w:rsidRPr="00EC1D52" w:rsidRDefault="0009096B" w:rsidP="0009096B">
      <w:pPr>
        <w:tabs>
          <w:tab w:val="left" w:pos="-720"/>
        </w:tabs>
        <w:suppressAutoHyphens/>
        <w:spacing w:after="0"/>
        <w:ind w:left="360"/>
        <w:jc w:val="both"/>
        <w:rPr>
          <w:rFonts w:ascii="Cambria Math" w:hAnsi="Cambria Math" w:cs="Arial"/>
          <w:b/>
          <w:color w:val="000099"/>
          <w:spacing w:val="-3"/>
        </w:rPr>
      </w:pPr>
    </w:p>
    <w:p w:rsidR="0009096B" w:rsidRPr="00EC1D52" w:rsidRDefault="0009096B" w:rsidP="0009096B">
      <w:pPr>
        <w:numPr>
          <w:ilvl w:val="0"/>
          <w:numId w:val="10"/>
        </w:numPr>
        <w:tabs>
          <w:tab w:val="left" w:pos="-720"/>
        </w:tabs>
        <w:suppressAutoHyphens/>
        <w:spacing w:after="0" w:line="240" w:lineRule="auto"/>
        <w:jc w:val="both"/>
        <w:rPr>
          <w:rFonts w:ascii="Cambria Math" w:hAnsi="Cambria Math" w:cs="Arial"/>
          <w:b/>
          <w:color w:val="000099"/>
          <w:spacing w:val="-3"/>
        </w:rPr>
      </w:pPr>
      <w:r w:rsidRPr="00EC1D52">
        <w:rPr>
          <w:rFonts w:ascii="Cambria Math" w:hAnsi="Cambria Math" w:cs="Arial"/>
          <w:b/>
          <w:color w:val="000099"/>
          <w:spacing w:val="-3"/>
          <w:u w:val="single"/>
        </w:rPr>
        <w:t>OBJETO</w:t>
      </w:r>
    </w:p>
    <w:p w:rsidR="0009096B" w:rsidRPr="00EC1D52" w:rsidRDefault="0009096B" w:rsidP="0009096B">
      <w:pPr>
        <w:tabs>
          <w:tab w:val="left" w:pos="-720"/>
        </w:tabs>
        <w:suppressAutoHyphens/>
        <w:spacing w:after="0"/>
        <w:jc w:val="both"/>
        <w:rPr>
          <w:rFonts w:ascii="Cambria Math" w:hAnsi="Cambria Math" w:cs="Arial"/>
          <w:color w:val="000099"/>
          <w:spacing w:val="-3"/>
        </w:rPr>
      </w:pPr>
    </w:p>
    <w:p w:rsidR="0009096B" w:rsidRPr="00EC1D52" w:rsidRDefault="0009096B" w:rsidP="0009096B">
      <w:pPr>
        <w:tabs>
          <w:tab w:val="left" w:pos="-720"/>
          <w:tab w:val="left" w:pos="0"/>
        </w:tabs>
        <w:suppressAutoHyphens/>
        <w:spacing w:after="0"/>
        <w:ind w:hanging="11"/>
        <w:jc w:val="both"/>
        <w:rPr>
          <w:rFonts w:ascii="Cambria Math" w:hAnsi="Cambria Math" w:cs="Arial"/>
          <w:color w:val="000099"/>
          <w:spacing w:val="-3"/>
        </w:rPr>
      </w:pPr>
      <w:r w:rsidRPr="00EC1D52">
        <w:rPr>
          <w:rFonts w:ascii="Cambria Math" w:hAnsi="Cambria Math" w:cs="Arial"/>
          <w:color w:val="000099"/>
          <w:spacing w:val="-3"/>
        </w:rPr>
        <w:t>El objetivo de este plan es mantener el vehículo en un correcto estado de limpieza y desinfección, con la finalidad de reducir el riesgo de contaminación de los alimentos.</w:t>
      </w:r>
    </w:p>
    <w:p w:rsidR="0009096B" w:rsidRPr="00EC1D52" w:rsidRDefault="0009096B" w:rsidP="0009096B">
      <w:pPr>
        <w:tabs>
          <w:tab w:val="left" w:pos="-720"/>
        </w:tabs>
        <w:suppressAutoHyphens/>
        <w:spacing w:after="0"/>
        <w:jc w:val="both"/>
        <w:rPr>
          <w:rFonts w:ascii="Cambria Math" w:hAnsi="Cambria Math" w:cs="Arial"/>
          <w:b/>
          <w:color w:val="000099"/>
          <w:spacing w:val="-3"/>
        </w:rPr>
      </w:pPr>
    </w:p>
    <w:p w:rsidR="0009096B" w:rsidRPr="00EC1D52" w:rsidRDefault="0009096B" w:rsidP="0009096B">
      <w:pPr>
        <w:numPr>
          <w:ilvl w:val="0"/>
          <w:numId w:val="10"/>
        </w:numPr>
        <w:tabs>
          <w:tab w:val="left" w:pos="-720"/>
          <w:tab w:val="left" w:pos="0"/>
        </w:tabs>
        <w:suppressAutoHyphens/>
        <w:spacing w:after="0" w:line="240" w:lineRule="auto"/>
        <w:jc w:val="both"/>
        <w:rPr>
          <w:rFonts w:ascii="Cambria Math" w:hAnsi="Cambria Math" w:cs="Arial"/>
          <w:color w:val="000099"/>
          <w:spacing w:val="-3"/>
        </w:rPr>
      </w:pPr>
      <w:r w:rsidRPr="00EC1D52">
        <w:rPr>
          <w:rFonts w:ascii="Cambria Math" w:hAnsi="Cambria Math" w:cs="Arial"/>
          <w:b/>
          <w:color w:val="000099"/>
          <w:spacing w:val="-3"/>
          <w:u w:val="single"/>
        </w:rPr>
        <w:t>RESPONSABILIDADES</w:t>
      </w:r>
    </w:p>
    <w:p w:rsidR="0009096B" w:rsidRPr="00EC1D52" w:rsidRDefault="0009096B" w:rsidP="0009096B">
      <w:pPr>
        <w:tabs>
          <w:tab w:val="left" w:pos="-720"/>
          <w:tab w:val="left" w:pos="0"/>
        </w:tabs>
        <w:suppressAutoHyphens/>
        <w:spacing w:after="0"/>
        <w:jc w:val="both"/>
        <w:rPr>
          <w:rFonts w:ascii="Cambria Math" w:hAnsi="Cambria Math" w:cs="Arial"/>
          <w:color w:val="000099"/>
          <w:spacing w:val="-3"/>
        </w:rPr>
      </w:pPr>
    </w:p>
    <w:p w:rsidR="0009096B" w:rsidRPr="00EC1D52" w:rsidRDefault="0009096B" w:rsidP="0009096B">
      <w:pPr>
        <w:spacing w:after="0" w:line="250" w:lineRule="auto"/>
        <w:ind w:left="6" w:hanging="10"/>
        <w:jc w:val="both"/>
        <w:rPr>
          <w:rFonts w:ascii="Cambria Math" w:hAnsi="Cambria Math"/>
          <w:color w:val="000099"/>
        </w:rPr>
      </w:pPr>
      <w:r w:rsidRPr="00EC1D52">
        <w:rPr>
          <w:rFonts w:ascii="Cambria Math" w:hAnsi="Cambria Math"/>
          <w:color w:val="000099"/>
        </w:rPr>
        <w:t xml:space="preserve">El responsable de la limpieza de los vehículos será el </w:t>
      </w:r>
      <w:r w:rsidRPr="00EC1D52">
        <w:rPr>
          <w:rFonts w:ascii="Cambria Math" w:hAnsi="Cambria Math"/>
          <w:color w:val="000099"/>
          <w:highlight w:val="yellow"/>
        </w:rPr>
        <w:t>gerente / mozo de limpieza</w:t>
      </w:r>
      <w:r w:rsidR="00CD3C96" w:rsidRPr="00EC1D52">
        <w:rPr>
          <w:rFonts w:ascii="Cambria Math" w:hAnsi="Cambria Math"/>
          <w:color w:val="000099"/>
          <w:highlight w:val="yellow"/>
        </w:rPr>
        <w:t xml:space="preserve"> / XXXXX</w:t>
      </w:r>
      <w:r w:rsidRPr="00EC1D52">
        <w:rPr>
          <w:rFonts w:ascii="Cambria Math" w:hAnsi="Cambria Math"/>
          <w:color w:val="000099"/>
          <w:highlight w:val="yellow"/>
        </w:rPr>
        <w:t>.</w:t>
      </w:r>
    </w:p>
    <w:p w:rsidR="0009096B" w:rsidRPr="00EC1D52" w:rsidRDefault="0009096B" w:rsidP="0009096B">
      <w:pPr>
        <w:tabs>
          <w:tab w:val="left" w:pos="-720"/>
        </w:tabs>
        <w:suppressAutoHyphens/>
        <w:spacing w:after="0"/>
        <w:ind w:left="709"/>
        <w:jc w:val="both"/>
        <w:rPr>
          <w:rFonts w:ascii="Cambria Math" w:hAnsi="Cambria Math" w:cs="Arial"/>
          <w:color w:val="000099"/>
          <w:spacing w:val="-3"/>
        </w:rPr>
      </w:pPr>
    </w:p>
    <w:p w:rsidR="0009096B" w:rsidRPr="00EC1D52" w:rsidRDefault="0009096B" w:rsidP="0009096B">
      <w:pPr>
        <w:numPr>
          <w:ilvl w:val="0"/>
          <w:numId w:val="10"/>
        </w:numPr>
        <w:tabs>
          <w:tab w:val="left" w:pos="-720"/>
          <w:tab w:val="left" w:pos="0"/>
        </w:tabs>
        <w:suppressAutoHyphens/>
        <w:spacing w:after="0" w:line="240" w:lineRule="auto"/>
        <w:jc w:val="both"/>
        <w:rPr>
          <w:rFonts w:ascii="Cambria Math" w:hAnsi="Cambria Math" w:cs="Arial"/>
          <w:b/>
          <w:color w:val="000099"/>
          <w:spacing w:val="-3"/>
        </w:rPr>
      </w:pPr>
      <w:r w:rsidRPr="00EC1D52">
        <w:rPr>
          <w:rFonts w:ascii="Cambria Math" w:hAnsi="Cambria Math" w:cs="Arial"/>
          <w:b/>
          <w:color w:val="000099"/>
          <w:spacing w:val="-3"/>
          <w:u w:val="single"/>
        </w:rPr>
        <w:t>PROGRAMA DE LIMPIEZA Y DESINFECCION</w:t>
      </w:r>
    </w:p>
    <w:p w:rsidR="0009096B" w:rsidRPr="00EC1D52" w:rsidRDefault="0009096B" w:rsidP="0009096B">
      <w:pPr>
        <w:tabs>
          <w:tab w:val="left" w:pos="-720"/>
        </w:tabs>
        <w:suppressAutoHyphens/>
        <w:spacing w:after="0"/>
        <w:jc w:val="both"/>
        <w:rPr>
          <w:rFonts w:ascii="Cambria Math" w:hAnsi="Cambria Math" w:cs="Arial"/>
          <w:b/>
          <w:color w:val="000099"/>
          <w:spacing w:val="-3"/>
        </w:rPr>
      </w:pPr>
    </w:p>
    <w:p w:rsidR="0009096B" w:rsidRPr="00EC1D52" w:rsidRDefault="0009096B" w:rsidP="0009096B">
      <w:pPr>
        <w:tabs>
          <w:tab w:val="left" w:pos="-720"/>
          <w:tab w:val="left" w:pos="0"/>
        </w:tabs>
        <w:suppressAutoHyphens/>
        <w:spacing w:after="0"/>
        <w:ind w:hanging="11"/>
        <w:jc w:val="both"/>
        <w:rPr>
          <w:rFonts w:ascii="Cambria Math" w:hAnsi="Cambria Math" w:cs="Arial"/>
          <w:color w:val="000099"/>
          <w:spacing w:val="-3"/>
        </w:rPr>
      </w:pPr>
      <w:r w:rsidRPr="00EC1D52">
        <w:rPr>
          <w:rFonts w:ascii="Cambria Math" w:hAnsi="Cambria Math" w:cs="Arial"/>
          <w:color w:val="000099"/>
          <w:spacing w:val="-3"/>
        </w:rPr>
        <w:t>El programa de limpieza y desinfección se refiere a la caja del vehículo en el que se transportan los productos alimenticios.</w:t>
      </w:r>
    </w:p>
    <w:p w:rsidR="0009096B" w:rsidRPr="00EC1D52" w:rsidRDefault="0009096B" w:rsidP="0009096B">
      <w:pPr>
        <w:tabs>
          <w:tab w:val="left" w:pos="-720"/>
          <w:tab w:val="left" w:pos="0"/>
        </w:tabs>
        <w:suppressAutoHyphens/>
        <w:spacing w:after="0"/>
        <w:ind w:hanging="11"/>
        <w:jc w:val="both"/>
        <w:rPr>
          <w:rFonts w:ascii="Cambria Math" w:hAnsi="Cambria Math" w:cs="Arial"/>
          <w:color w:val="000099"/>
          <w:spacing w:val="-3"/>
        </w:rPr>
      </w:pPr>
    </w:p>
    <w:p w:rsidR="0009096B" w:rsidRPr="00EC1D52" w:rsidRDefault="0009096B" w:rsidP="0009096B">
      <w:pPr>
        <w:spacing w:after="0" w:line="250" w:lineRule="auto"/>
        <w:ind w:left="6" w:hanging="10"/>
        <w:jc w:val="both"/>
        <w:rPr>
          <w:rFonts w:ascii="Cambria Math" w:hAnsi="Cambria Math"/>
          <w:color w:val="000099"/>
        </w:rPr>
      </w:pPr>
      <w:r w:rsidRPr="00EC1D52">
        <w:rPr>
          <w:rFonts w:ascii="Cambria Math" w:hAnsi="Cambria Math"/>
          <w:color w:val="000099"/>
        </w:rPr>
        <w:t>El responsable de la limpieza será</w:t>
      </w:r>
      <w:r w:rsidR="005E3570" w:rsidRPr="00EC1D52">
        <w:rPr>
          <w:rFonts w:ascii="Cambria Math" w:hAnsi="Cambria Math"/>
          <w:color w:val="000099"/>
        </w:rPr>
        <w:t xml:space="preserve"> </w:t>
      </w:r>
      <w:r w:rsidRPr="00EC1D52">
        <w:rPr>
          <w:rFonts w:ascii="Cambria Math" w:hAnsi="Cambria Math"/>
          <w:color w:val="000099"/>
        </w:rPr>
        <w:t xml:space="preserve"> </w:t>
      </w:r>
      <w:r w:rsidR="005E3570" w:rsidRPr="00EC1D52">
        <w:rPr>
          <w:rFonts w:ascii="Cambria Math" w:hAnsi="Cambria Math"/>
          <w:color w:val="000099"/>
          <w:highlight w:val="yellow"/>
        </w:rPr>
        <w:t>XXXXXXXXXXXXXXX</w:t>
      </w:r>
      <w:r w:rsidRPr="00EC1D52">
        <w:rPr>
          <w:rFonts w:ascii="Cambria Math" w:hAnsi="Cambria Math"/>
          <w:color w:val="000099"/>
          <w:highlight w:val="yellow"/>
        </w:rPr>
        <w:t>.</w:t>
      </w:r>
      <w:r w:rsidRPr="00EC1D52">
        <w:rPr>
          <w:rFonts w:ascii="Cambria Math" w:hAnsi="Cambria Math"/>
          <w:color w:val="000099"/>
        </w:rPr>
        <w:t xml:space="preserve"> </w:t>
      </w:r>
    </w:p>
    <w:p w:rsidR="005E3570" w:rsidRPr="00EC1D52" w:rsidRDefault="005E3570" w:rsidP="0009096B">
      <w:pPr>
        <w:tabs>
          <w:tab w:val="left" w:pos="-720"/>
          <w:tab w:val="left" w:pos="0"/>
        </w:tabs>
        <w:suppressAutoHyphens/>
        <w:spacing w:after="0"/>
        <w:ind w:left="720" w:hanging="720"/>
        <w:jc w:val="both"/>
        <w:rPr>
          <w:rFonts w:ascii="Cambria Math" w:hAnsi="Cambria Math" w:cs="Arial"/>
          <w:color w:val="000099"/>
          <w:spacing w:val="-3"/>
        </w:rPr>
      </w:pPr>
    </w:p>
    <w:p w:rsidR="0009096B" w:rsidRPr="00EC1D52" w:rsidRDefault="0009096B" w:rsidP="0009096B">
      <w:pPr>
        <w:tabs>
          <w:tab w:val="left" w:pos="-720"/>
          <w:tab w:val="left" w:pos="0"/>
        </w:tabs>
        <w:suppressAutoHyphens/>
        <w:spacing w:after="0"/>
        <w:ind w:left="720" w:hanging="720"/>
        <w:jc w:val="both"/>
        <w:rPr>
          <w:rFonts w:ascii="Cambria Math" w:hAnsi="Cambria Math" w:cs="Arial"/>
          <w:color w:val="000099"/>
          <w:spacing w:val="-3"/>
        </w:rPr>
      </w:pPr>
      <w:r w:rsidRPr="00EC1D52">
        <w:rPr>
          <w:rFonts w:ascii="Cambria Math" w:hAnsi="Cambria Math" w:cs="Arial"/>
          <w:color w:val="000099"/>
          <w:spacing w:val="-3"/>
        </w:rPr>
        <w:t>La limpieza de la caja se realizará utilizando uno o varios de los siguientes métodos:</w:t>
      </w:r>
    </w:p>
    <w:p w:rsidR="0009096B" w:rsidRPr="00EC1D52" w:rsidRDefault="0009096B" w:rsidP="0009096B">
      <w:pPr>
        <w:tabs>
          <w:tab w:val="left" w:pos="-720"/>
          <w:tab w:val="left" w:pos="0"/>
        </w:tabs>
        <w:suppressAutoHyphens/>
        <w:spacing w:after="0"/>
        <w:ind w:left="720" w:hanging="720"/>
        <w:jc w:val="both"/>
        <w:rPr>
          <w:rFonts w:ascii="Cambria Math" w:hAnsi="Cambria Math" w:cs="Arial"/>
          <w:color w:val="000099"/>
          <w:spacing w:val="-3"/>
        </w:rPr>
      </w:pPr>
    </w:p>
    <w:p w:rsidR="0009096B" w:rsidRPr="00EC1D52" w:rsidRDefault="0009096B" w:rsidP="0009096B">
      <w:pPr>
        <w:pStyle w:val="Prrafodelista"/>
        <w:numPr>
          <w:ilvl w:val="0"/>
          <w:numId w:val="13"/>
        </w:numPr>
        <w:tabs>
          <w:tab w:val="left" w:pos="-720"/>
          <w:tab w:val="left" w:pos="0"/>
        </w:tabs>
        <w:suppressAutoHyphens/>
        <w:spacing w:after="0"/>
        <w:jc w:val="both"/>
        <w:rPr>
          <w:rFonts w:ascii="Cambria Math" w:hAnsi="Cambria Math" w:cs="Arial"/>
          <w:color w:val="000099"/>
          <w:spacing w:val="-3"/>
        </w:rPr>
      </w:pPr>
      <w:r w:rsidRPr="00EC1D52">
        <w:rPr>
          <w:rFonts w:ascii="Cambria Math" w:hAnsi="Cambria Math" w:cs="Arial"/>
          <w:color w:val="000099"/>
          <w:spacing w:val="-3"/>
        </w:rPr>
        <w:t xml:space="preserve">Se hace un barrido del interior para recoger sedimentos y astillas de los </w:t>
      </w:r>
      <w:proofErr w:type="spellStart"/>
      <w:r w:rsidRPr="00EC1D52">
        <w:rPr>
          <w:rFonts w:ascii="Cambria Math" w:hAnsi="Cambria Math" w:cs="Arial"/>
          <w:color w:val="000099"/>
          <w:spacing w:val="-3"/>
        </w:rPr>
        <w:t>palets</w:t>
      </w:r>
      <w:proofErr w:type="spellEnd"/>
      <w:r w:rsidRPr="00EC1D52">
        <w:rPr>
          <w:rFonts w:ascii="Cambria Math" w:hAnsi="Cambria Math" w:cs="Arial"/>
          <w:color w:val="000099"/>
          <w:spacing w:val="-3"/>
        </w:rPr>
        <w:t>.</w:t>
      </w:r>
    </w:p>
    <w:p w:rsidR="0009096B" w:rsidRPr="00EC1D52" w:rsidRDefault="0009096B" w:rsidP="0009096B">
      <w:pPr>
        <w:pStyle w:val="Prrafodelista"/>
        <w:numPr>
          <w:ilvl w:val="0"/>
          <w:numId w:val="13"/>
        </w:numPr>
        <w:tabs>
          <w:tab w:val="left" w:pos="-720"/>
          <w:tab w:val="left" w:pos="0"/>
        </w:tabs>
        <w:suppressAutoHyphens/>
        <w:spacing w:after="0"/>
        <w:jc w:val="both"/>
        <w:rPr>
          <w:rFonts w:ascii="Cambria Math" w:hAnsi="Cambria Math" w:cs="Arial"/>
          <w:color w:val="000099"/>
          <w:spacing w:val="-3"/>
        </w:rPr>
      </w:pPr>
      <w:r w:rsidRPr="00EC1D52">
        <w:rPr>
          <w:rFonts w:ascii="Cambria Math" w:hAnsi="Cambria Math" w:cs="Arial"/>
          <w:color w:val="000099"/>
          <w:spacing w:val="-3"/>
        </w:rPr>
        <w:t>Se lava con agua y detergente autorizado para uso alimentario.</w:t>
      </w:r>
    </w:p>
    <w:p w:rsidR="0009096B" w:rsidRPr="00EC1D52" w:rsidRDefault="0009096B" w:rsidP="0009096B">
      <w:pPr>
        <w:pStyle w:val="Prrafodelista"/>
        <w:numPr>
          <w:ilvl w:val="0"/>
          <w:numId w:val="13"/>
        </w:numPr>
        <w:tabs>
          <w:tab w:val="left" w:pos="-720"/>
          <w:tab w:val="left" w:pos="0"/>
        </w:tabs>
        <w:suppressAutoHyphens/>
        <w:spacing w:after="0"/>
        <w:jc w:val="both"/>
        <w:rPr>
          <w:rFonts w:ascii="Cambria Math" w:hAnsi="Cambria Math" w:cs="Arial"/>
          <w:color w:val="000099"/>
          <w:spacing w:val="-3"/>
        </w:rPr>
      </w:pPr>
      <w:r w:rsidRPr="00EC1D52">
        <w:rPr>
          <w:rFonts w:ascii="Cambria Math" w:hAnsi="Cambria Math" w:cs="Arial"/>
          <w:color w:val="000099"/>
          <w:spacing w:val="-3"/>
        </w:rPr>
        <w:t>Se aclara con agua.</w:t>
      </w:r>
    </w:p>
    <w:p w:rsidR="0009096B" w:rsidRPr="00EC1D52" w:rsidRDefault="0009096B" w:rsidP="0009096B">
      <w:pPr>
        <w:pStyle w:val="Prrafodelista"/>
        <w:numPr>
          <w:ilvl w:val="0"/>
          <w:numId w:val="13"/>
        </w:numPr>
        <w:tabs>
          <w:tab w:val="left" w:pos="-720"/>
          <w:tab w:val="left" w:pos="0"/>
        </w:tabs>
        <w:suppressAutoHyphens/>
        <w:spacing w:after="0"/>
        <w:jc w:val="both"/>
        <w:rPr>
          <w:rFonts w:ascii="Cambria Math" w:hAnsi="Cambria Math" w:cs="Arial"/>
          <w:color w:val="000099"/>
          <w:spacing w:val="-3"/>
        </w:rPr>
      </w:pPr>
      <w:r w:rsidRPr="00EC1D52">
        <w:rPr>
          <w:rFonts w:ascii="Cambria Math" w:hAnsi="Cambria Math" w:cs="Arial"/>
          <w:color w:val="000099"/>
          <w:spacing w:val="-3"/>
        </w:rPr>
        <w:t>En caso de que la mercancía transportada deje olor se utilizará un producto desodorizante autorizado.</w:t>
      </w:r>
    </w:p>
    <w:p w:rsidR="0009096B" w:rsidRPr="00EC1D52" w:rsidRDefault="0009096B" w:rsidP="0009096B">
      <w:pPr>
        <w:pStyle w:val="Prrafodelista"/>
        <w:numPr>
          <w:ilvl w:val="0"/>
          <w:numId w:val="13"/>
        </w:numPr>
        <w:tabs>
          <w:tab w:val="left" w:pos="-720"/>
          <w:tab w:val="left" w:pos="0"/>
        </w:tabs>
        <w:suppressAutoHyphens/>
        <w:spacing w:after="0"/>
        <w:jc w:val="both"/>
        <w:rPr>
          <w:rFonts w:ascii="Cambria Math" w:hAnsi="Cambria Math" w:cs="Arial"/>
          <w:color w:val="000099"/>
          <w:spacing w:val="-3"/>
        </w:rPr>
      </w:pPr>
      <w:r w:rsidRPr="00EC1D52">
        <w:rPr>
          <w:rFonts w:ascii="Cambria Math" w:hAnsi="Cambria Math" w:cs="Arial"/>
          <w:color w:val="000099"/>
          <w:spacing w:val="-3"/>
        </w:rPr>
        <w:t>En caso de que se transporte mercancía susceptible de contaminar las cargas posteriores, se desinfecta el vehículo.</w:t>
      </w:r>
    </w:p>
    <w:p w:rsidR="0009096B" w:rsidRPr="00EC1D52" w:rsidRDefault="0009096B" w:rsidP="0009096B">
      <w:pPr>
        <w:tabs>
          <w:tab w:val="left" w:pos="-720"/>
          <w:tab w:val="left" w:pos="0"/>
        </w:tabs>
        <w:suppressAutoHyphens/>
        <w:spacing w:after="0"/>
        <w:jc w:val="both"/>
        <w:rPr>
          <w:rFonts w:ascii="Cambria Math" w:hAnsi="Cambria Math" w:cs="Arial"/>
          <w:color w:val="000099"/>
          <w:spacing w:val="-3"/>
        </w:rPr>
      </w:pPr>
    </w:p>
    <w:p w:rsidR="0009096B" w:rsidRPr="00EC1D52" w:rsidRDefault="0009096B" w:rsidP="0009096B">
      <w:pPr>
        <w:tabs>
          <w:tab w:val="left" w:pos="-720"/>
          <w:tab w:val="left" w:pos="0"/>
        </w:tabs>
        <w:suppressAutoHyphens/>
        <w:spacing w:after="0"/>
        <w:jc w:val="both"/>
        <w:rPr>
          <w:rFonts w:ascii="Cambria Math" w:hAnsi="Cambria Math" w:cs="Arial"/>
          <w:color w:val="000099"/>
          <w:spacing w:val="-3"/>
        </w:rPr>
      </w:pPr>
      <w:r w:rsidRPr="00EC1D52">
        <w:rPr>
          <w:rFonts w:ascii="Cambria Math" w:hAnsi="Cambria Math" w:cs="Arial"/>
          <w:color w:val="000099"/>
          <w:spacing w:val="-3"/>
        </w:rPr>
        <w:t xml:space="preserve">Una vez lavado el vehículo, el responsable de la limpieza rellenará el registro de limpieza del </w:t>
      </w:r>
      <w:r w:rsidR="00350D8F" w:rsidRPr="00EC1D52">
        <w:rPr>
          <w:rFonts w:ascii="Cambria Math" w:hAnsi="Cambria Math" w:cs="Arial"/>
          <w:color w:val="000099"/>
          <w:spacing w:val="-3"/>
        </w:rPr>
        <w:t>mismo</w:t>
      </w:r>
      <w:r w:rsidRPr="00EC1D52">
        <w:rPr>
          <w:rFonts w:ascii="Cambria Math" w:hAnsi="Cambria Math" w:cs="Arial"/>
          <w:color w:val="000099"/>
          <w:spacing w:val="-3"/>
        </w:rPr>
        <w:t xml:space="preserve">, indicando </w:t>
      </w:r>
      <w:r w:rsidR="00350D8F" w:rsidRPr="00EC1D52">
        <w:rPr>
          <w:rFonts w:ascii="Cambria Math" w:hAnsi="Cambria Math" w:cs="Arial"/>
          <w:color w:val="000099"/>
          <w:spacing w:val="-3"/>
        </w:rPr>
        <w:t xml:space="preserve">su </w:t>
      </w:r>
      <w:r w:rsidRPr="00EC1D52">
        <w:rPr>
          <w:rFonts w:ascii="Cambria Math" w:hAnsi="Cambria Math" w:cs="Arial"/>
          <w:color w:val="000099"/>
          <w:spacing w:val="-3"/>
        </w:rPr>
        <w:t>matrícula, fecha, método de limpieza y productos utilizados, a falta de la comprobación del conductor cuando proceda a la retirada del camión.</w:t>
      </w:r>
    </w:p>
    <w:p w:rsidR="0009096B" w:rsidRPr="00EC1D52" w:rsidRDefault="0009096B" w:rsidP="0009096B">
      <w:pPr>
        <w:tabs>
          <w:tab w:val="left" w:pos="-720"/>
          <w:tab w:val="left" w:pos="0"/>
        </w:tabs>
        <w:suppressAutoHyphens/>
        <w:spacing w:after="0"/>
        <w:jc w:val="both"/>
        <w:rPr>
          <w:rFonts w:ascii="Cambria Math" w:hAnsi="Cambria Math" w:cs="Arial"/>
          <w:color w:val="000099"/>
          <w:spacing w:val="-3"/>
        </w:rPr>
      </w:pPr>
    </w:p>
    <w:p w:rsidR="00350D8F" w:rsidRPr="00EC1D52" w:rsidRDefault="00350D8F" w:rsidP="00350D8F">
      <w:pPr>
        <w:tabs>
          <w:tab w:val="left" w:pos="-720"/>
          <w:tab w:val="left" w:pos="0"/>
        </w:tabs>
        <w:suppressAutoHyphens/>
        <w:spacing w:after="0"/>
        <w:jc w:val="both"/>
        <w:rPr>
          <w:rFonts w:ascii="Cambria Math" w:hAnsi="Cambria Math" w:cs="Arial"/>
          <w:color w:val="000099"/>
          <w:spacing w:val="-3"/>
        </w:rPr>
      </w:pPr>
      <w:r w:rsidRPr="00EC1D52">
        <w:rPr>
          <w:rFonts w:ascii="Cambria Math" w:hAnsi="Cambria Math" w:cs="Arial"/>
          <w:color w:val="000099"/>
          <w:spacing w:val="-3"/>
        </w:rPr>
        <w:t xml:space="preserve">Cuando se usen productos químicos (desinfectantes, </w:t>
      </w:r>
      <w:proofErr w:type="spellStart"/>
      <w:r w:rsidRPr="00EC1D52">
        <w:rPr>
          <w:rFonts w:ascii="Cambria Math" w:hAnsi="Cambria Math" w:cs="Arial"/>
          <w:color w:val="000099"/>
          <w:spacing w:val="-3"/>
        </w:rPr>
        <w:t>desinsectantes</w:t>
      </w:r>
      <w:proofErr w:type="spellEnd"/>
      <w:r w:rsidRPr="00EC1D52">
        <w:rPr>
          <w:rFonts w:ascii="Cambria Math" w:hAnsi="Cambria Math" w:cs="Arial"/>
          <w:color w:val="000099"/>
          <w:spacing w:val="-3"/>
        </w:rPr>
        <w:t>, desodorizantes, etc.), se debe registrar el producto empleado y la dosis.</w:t>
      </w:r>
    </w:p>
    <w:p w:rsidR="00350D8F" w:rsidRPr="00EC1D52" w:rsidRDefault="00350D8F" w:rsidP="00350D8F">
      <w:pPr>
        <w:tabs>
          <w:tab w:val="left" w:pos="-720"/>
          <w:tab w:val="left" w:pos="0"/>
        </w:tabs>
        <w:suppressAutoHyphens/>
        <w:spacing w:after="0"/>
        <w:jc w:val="both"/>
        <w:rPr>
          <w:rFonts w:ascii="Cambria Math" w:hAnsi="Cambria Math" w:cs="Arial"/>
          <w:color w:val="000099"/>
          <w:spacing w:val="-3"/>
        </w:rPr>
      </w:pPr>
    </w:p>
    <w:p w:rsidR="00350D8F" w:rsidRPr="00EC1D52" w:rsidRDefault="00350D8F" w:rsidP="00350D8F">
      <w:pPr>
        <w:spacing w:after="0"/>
        <w:jc w:val="both"/>
        <w:rPr>
          <w:rFonts w:ascii="Cambria Math" w:hAnsi="Cambria Math"/>
          <w:color w:val="000099"/>
          <w:spacing w:val="-3"/>
        </w:rPr>
      </w:pPr>
      <w:r w:rsidRPr="00EC1D52">
        <w:rPr>
          <w:rFonts w:ascii="Cambria Math" w:hAnsi="Cambria Math"/>
          <w:color w:val="000099"/>
          <w:spacing w:val="-3"/>
        </w:rPr>
        <w:t>Si los vehículos son lavados en un centro para el lavado y desinfección autorizado, se deberá conservar el certificado correspondiente, así como hacerlo constar en el registro.</w:t>
      </w:r>
    </w:p>
    <w:p w:rsidR="00350D8F" w:rsidRPr="00EC1D52" w:rsidRDefault="00350D8F" w:rsidP="00350D8F">
      <w:pPr>
        <w:spacing w:after="0"/>
        <w:jc w:val="both"/>
        <w:rPr>
          <w:rFonts w:ascii="Cambria Math" w:hAnsi="Cambria Math"/>
          <w:color w:val="000099"/>
          <w:spacing w:val="-3"/>
        </w:rPr>
      </w:pPr>
    </w:p>
    <w:p w:rsidR="00350D8F" w:rsidRPr="00EC1D52" w:rsidRDefault="00350D8F" w:rsidP="00350D8F">
      <w:pPr>
        <w:spacing w:after="0"/>
        <w:jc w:val="both"/>
        <w:rPr>
          <w:rFonts w:ascii="Cambria Math" w:hAnsi="Cambria Math"/>
          <w:color w:val="000099"/>
          <w:spacing w:val="-3"/>
        </w:rPr>
      </w:pPr>
      <w:r w:rsidRPr="00EC1D52">
        <w:rPr>
          <w:rFonts w:ascii="Cambria Math" w:hAnsi="Cambria Math"/>
          <w:color w:val="000099"/>
          <w:spacing w:val="-3"/>
        </w:rPr>
        <w:t xml:space="preserve">Respecto del control de plagas el responsable adoptará las medidas pasivas oportunas para evitar su presencia, así como las necesarias </w:t>
      </w:r>
      <w:r w:rsidR="007C3E84" w:rsidRPr="00EC1D52">
        <w:rPr>
          <w:rFonts w:ascii="Cambria Math" w:hAnsi="Cambria Math"/>
          <w:color w:val="000099"/>
          <w:spacing w:val="-3"/>
        </w:rPr>
        <w:t xml:space="preserve">medidas </w:t>
      </w:r>
      <w:r w:rsidRPr="00EC1D52">
        <w:rPr>
          <w:rFonts w:ascii="Cambria Math" w:hAnsi="Cambria Math"/>
          <w:color w:val="000099"/>
          <w:spacing w:val="-3"/>
        </w:rPr>
        <w:t>de control</w:t>
      </w:r>
      <w:r w:rsidR="007C3E84" w:rsidRPr="00EC1D52">
        <w:rPr>
          <w:rFonts w:ascii="Cambria Math" w:hAnsi="Cambria Math"/>
          <w:color w:val="000099"/>
          <w:spacing w:val="-3"/>
        </w:rPr>
        <w:t>, con la</w:t>
      </w:r>
      <w:r w:rsidRPr="00EC1D52">
        <w:rPr>
          <w:rFonts w:ascii="Cambria Math" w:hAnsi="Cambria Math"/>
          <w:color w:val="000099"/>
          <w:spacing w:val="-3"/>
        </w:rPr>
        <w:t xml:space="preserve"> revisión </w:t>
      </w:r>
      <w:r w:rsidR="007C3E84" w:rsidRPr="00EC1D52">
        <w:rPr>
          <w:rFonts w:ascii="Cambria Math" w:hAnsi="Cambria Math"/>
          <w:color w:val="000099"/>
          <w:spacing w:val="-3"/>
        </w:rPr>
        <w:t>periódica del interior de los vehículos, en relación a, por ejemplo, posibles insectos que aniden en los equipos.</w:t>
      </w:r>
    </w:p>
    <w:p w:rsidR="0009096B" w:rsidRPr="00EC1D52" w:rsidRDefault="0009096B" w:rsidP="0009096B">
      <w:pPr>
        <w:spacing w:after="0" w:line="250" w:lineRule="auto"/>
        <w:ind w:left="6" w:hanging="10"/>
        <w:jc w:val="both"/>
        <w:rPr>
          <w:rFonts w:ascii="Cambria Math" w:hAnsi="Cambria Math"/>
          <w:color w:val="000099"/>
        </w:rPr>
      </w:pPr>
    </w:p>
    <w:p w:rsidR="0009096B" w:rsidRPr="00EC1D52" w:rsidRDefault="00A75C36" w:rsidP="0009096B">
      <w:pPr>
        <w:spacing w:after="0"/>
        <w:jc w:val="both"/>
        <w:rPr>
          <w:rFonts w:ascii="Cambria Math" w:hAnsi="Cambria Math" w:cs="Arial"/>
          <w:b/>
          <w:color w:val="000099"/>
          <w:spacing w:val="-3"/>
          <w:u w:val="single"/>
        </w:rPr>
      </w:pPr>
      <w:r w:rsidRPr="00EC1D52">
        <w:rPr>
          <w:rFonts w:ascii="Cambria Math" w:hAnsi="Cambria Math" w:cs="Arial"/>
          <w:b/>
          <w:color w:val="000099"/>
          <w:spacing w:val="-3"/>
          <w:u w:val="single"/>
        </w:rPr>
        <w:t xml:space="preserve">4.- </w:t>
      </w:r>
      <w:r w:rsidR="0009096B" w:rsidRPr="00EC1D52">
        <w:rPr>
          <w:rFonts w:ascii="Cambria Math" w:hAnsi="Cambria Math" w:cs="Arial"/>
          <w:b/>
          <w:color w:val="000099"/>
          <w:spacing w:val="-3"/>
          <w:u w:val="single"/>
        </w:rPr>
        <w:t>PROCEDIMIENTOS DE COMPROBACION</w:t>
      </w:r>
    </w:p>
    <w:p w:rsidR="0009096B" w:rsidRPr="00EC1D52" w:rsidRDefault="0009096B" w:rsidP="0009096B">
      <w:pPr>
        <w:tabs>
          <w:tab w:val="left" w:pos="-720"/>
          <w:tab w:val="left" w:pos="0"/>
        </w:tabs>
        <w:suppressAutoHyphens/>
        <w:spacing w:after="0"/>
        <w:ind w:left="360"/>
        <w:jc w:val="both"/>
        <w:rPr>
          <w:rFonts w:ascii="Cambria Math" w:hAnsi="Cambria Math" w:cs="Arial"/>
          <w:b/>
          <w:color w:val="000099"/>
          <w:spacing w:val="-3"/>
          <w:u w:val="single"/>
        </w:rPr>
      </w:pPr>
    </w:p>
    <w:p w:rsidR="0009096B" w:rsidRPr="00EC1D52" w:rsidRDefault="0009096B" w:rsidP="0009096B">
      <w:pPr>
        <w:tabs>
          <w:tab w:val="left" w:pos="-720"/>
          <w:tab w:val="left" w:pos="0"/>
        </w:tabs>
        <w:suppressAutoHyphens/>
        <w:spacing w:after="0"/>
        <w:ind w:hanging="11"/>
        <w:jc w:val="both"/>
        <w:rPr>
          <w:rFonts w:ascii="Cambria Math" w:hAnsi="Cambria Math" w:cs="Arial"/>
          <w:color w:val="000099"/>
          <w:spacing w:val="-3"/>
        </w:rPr>
      </w:pPr>
      <w:r w:rsidRPr="00EC1D52">
        <w:rPr>
          <w:rFonts w:ascii="Cambria Math" w:hAnsi="Cambria Math" w:cs="Arial"/>
          <w:color w:val="000099"/>
          <w:spacing w:val="-3"/>
        </w:rPr>
        <w:t>El conductor, al retirar el vehículo del lavadero, comprueba el estado de limpieza general de la caja del vehículo, ausencia de suciedad, partículas y olores. Lo realizará directamente en la caja mediante control visual y olfativo. Una vez comprobada la limpieza, el conductor dará su visto bueno para que quede registrado en la ficha del vehículo.</w:t>
      </w:r>
    </w:p>
    <w:p w:rsidR="0009096B" w:rsidRPr="00EC1D52" w:rsidRDefault="0009096B" w:rsidP="0009096B">
      <w:pPr>
        <w:tabs>
          <w:tab w:val="left" w:pos="-720"/>
          <w:tab w:val="left" w:pos="0"/>
        </w:tabs>
        <w:suppressAutoHyphens/>
        <w:spacing w:after="0"/>
        <w:jc w:val="both"/>
        <w:rPr>
          <w:rFonts w:ascii="Cambria Math" w:hAnsi="Cambria Math" w:cs="Arial"/>
          <w:color w:val="000099"/>
          <w:spacing w:val="-3"/>
        </w:rPr>
      </w:pPr>
    </w:p>
    <w:p w:rsidR="0009096B" w:rsidRPr="00EC1D52" w:rsidRDefault="00A75C36" w:rsidP="00A75C36">
      <w:pPr>
        <w:tabs>
          <w:tab w:val="left" w:pos="-720"/>
          <w:tab w:val="left" w:pos="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5.-</w:t>
      </w:r>
      <w:r w:rsidR="0009096B" w:rsidRPr="00EC1D52">
        <w:rPr>
          <w:rFonts w:ascii="Cambria Math" w:hAnsi="Cambria Math" w:cs="Arial"/>
          <w:b/>
          <w:color w:val="000099"/>
          <w:spacing w:val="-3"/>
          <w:u w:val="single"/>
        </w:rPr>
        <w:t>REGISTROS</w:t>
      </w:r>
    </w:p>
    <w:p w:rsidR="0009096B" w:rsidRPr="00EC1D52" w:rsidRDefault="0009096B" w:rsidP="0009096B">
      <w:pPr>
        <w:tabs>
          <w:tab w:val="left" w:pos="-720"/>
          <w:tab w:val="left" w:pos="0"/>
        </w:tabs>
        <w:suppressAutoHyphens/>
        <w:spacing w:after="0"/>
        <w:ind w:left="360"/>
        <w:jc w:val="both"/>
        <w:rPr>
          <w:rFonts w:ascii="Cambria Math" w:hAnsi="Cambria Math" w:cs="Arial"/>
          <w:b/>
          <w:color w:val="000099"/>
          <w:spacing w:val="-3"/>
          <w:u w:val="single"/>
        </w:rPr>
      </w:pPr>
    </w:p>
    <w:p w:rsidR="0009096B" w:rsidRPr="00EC1D52" w:rsidRDefault="0009096B" w:rsidP="0009096B">
      <w:pPr>
        <w:tabs>
          <w:tab w:val="left" w:pos="-720"/>
          <w:tab w:val="left" w:pos="0"/>
        </w:tabs>
        <w:suppressAutoHyphens/>
        <w:spacing w:after="0"/>
        <w:jc w:val="both"/>
        <w:rPr>
          <w:rFonts w:ascii="Cambria Math" w:hAnsi="Cambria Math" w:cs="Arial"/>
          <w:color w:val="000099"/>
        </w:rPr>
      </w:pPr>
      <w:r w:rsidRPr="00EC1D52">
        <w:rPr>
          <w:rFonts w:ascii="Cambria Math" w:hAnsi="Cambria Math" w:cs="Arial"/>
          <w:color w:val="000099"/>
        </w:rPr>
        <w:t>Registro de limpieza y desinfección del vehículo.</w:t>
      </w:r>
    </w:p>
    <w:p w:rsidR="0009096B" w:rsidRPr="00EC1D52" w:rsidRDefault="0009096B" w:rsidP="0009096B">
      <w:pPr>
        <w:spacing w:after="0" w:line="240" w:lineRule="auto"/>
        <w:rPr>
          <w:rFonts w:ascii="Cambria Math" w:hAnsi="Cambria Math" w:cs="Arial"/>
          <w:color w:val="000099"/>
        </w:rPr>
      </w:pPr>
    </w:p>
    <w:p w:rsidR="00DD6B14" w:rsidRDefault="00DD6B14">
      <w:pPr>
        <w:spacing w:after="80" w:line="240" w:lineRule="auto"/>
        <w:rPr>
          <w:rFonts w:ascii="Cambria Math" w:hAnsi="Cambria Math" w:cs="Arial"/>
          <w:color w:val="000099"/>
        </w:rPr>
      </w:pPr>
      <w:r>
        <w:rPr>
          <w:rFonts w:ascii="Cambria Math" w:hAnsi="Cambria Math" w:cs="Arial"/>
          <w:color w:val="000099"/>
        </w:rPr>
        <w:br w:type="page"/>
      </w:r>
    </w:p>
    <w:p w:rsidR="0009096B" w:rsidRPr="00EC1D52" w:rsidRDefault="0009096B" w:rsidP="0009096B">
      <w:pPr>
        <w:tabs>
          <w:tab w:val="left" w:pos="-720"/>
          <w:tab w:val="left" w:pos="0"/>
        </w:tabs>
        <w:suppressAutoHyphens/>
        <w:spacing w:after="0"/>
        <w:ind w:left="360"/>
        <w:jc w:val="both"/>
        <w:rPr>
          <w:rFonts w:ascii="Cambria Math" w:hAnsi="Cambria Math" w:cs="Arial"/>
          <w:color w:val="000099"/>
        </w:rPr>
      </w:pPr>
    </w:p>
    <w:p w:rsidR="0009096B" w:rsidRPr="00EC1D52" w:rsidRDefault="00A75C36" w:rsidP="00A75C36">
      <w:pPr>
        <w:tabs>
          <w:tab w:val="left" w:pos="-720"/>
          <w:tab w:val="left" w:pos="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 xml:space="preserve">6.- </w:t>
      </w:r>
      <w:r w:rsidR="0009096B" w:rsidRPr="00EC1D52">
        <w:rPr>
          <w:rFonts w:ascii="Cambria Math" w:hAnsi="Cambria Math" w:cs="Arial"/>
          <w:b/>
          <w:color w:val="000099"/>
          <w:spacing w:val="-3"/>
          <w:u w:val="single"/>
        </w:rPr>
        <w:t xml:space="preserve">ANEXOS: FICHAS </w:t>
      </w:r>
    </w:p>
    <w:p w:rsidR="0009096B" w:rsidRPr="00EC1D52" w:rsidRDefault="0009096B" w:rsidP="0009096B">
      <w:pPr>
        <w:spacing w:after="0"/>
        <w:ind w:left="720"/>
        <w:jc w:val="both"/>
        <w:rPr>
          <w:rFonts w:ascii="Cambria Math" w:hAnsi="Cambria Math" w:cs="Arial"/>
          <w:color w:val="000099"/>
        </w:rPr>
      </w:pPr>
    </w:p>
    <w:p w:rsidR="0009096B" w:rsidRPr="00EC1D52" w:rsidRDefault="0009096B" w:rsidP="0009096B">
      <w:pPr>
        <w:spacing w:after="0"/>
        <w:jc w:val="both"/>
        <w:rPr>
          <w:rFonts w:ascii="Cambria Math" w:hAnsi="Cambria Math" w:cs="Arial"/>
          <w:color w:val="000099"/>
        </w:rPr>
      </w:pPr>
      <w:r w:rsidRPr="00EC1D52">
        <w:rPr>
          <w:rFonts w:ascii="Cambria Math" w:hAnsi="Cambria Math" w:cs="Arial"/>
          <w:b/>
          <w:color w:val="000099"/>
        </w:rPr>
        <w:t>PROGRAMA: LIMPIEZA Y DESINFECCION</w:t>
      </w:r>
    </w:p>
    <w:p w:rsidR="0009096B" w:rsidRPr="00EC1D52" w:rsidRDefault="0009096B" w:rsidP="0009096B">
      <w:pPr>
        <w:spacing w:after="0"/>
        <w:jc w:val="both"/>
        <w:rPr>
          <w:rFonts w:ascii="Cambria Math" w:hAnsi="Cambria Math" w:cs="Arial"/>
          <w:b/>
          <w:color w:val="000099"/>
        </w:rPr>
      </w:pPr>
      <w:r w:rsidRPr="00EC1D52">
        <w:rPr>
          <w:rFonts w:ascii="Cambria Math" w:hAnsi="Cambria Math" w:cs="Arial"/>
          <w:b/>
          <w:color w:val="000099"/>
        </w:rPr>
        <w:t xml:space="preserve">REGISTRO DE LIMPIEZA Y DESINFECCIÓN DEL VEHÍCULO MATRÍCULA </w:t>
      </w:r>
      <w:r w:rsidRPr="00EC1D52">
        <w:rPr>
          <w:rFonts w:ascii="Cambria Math" w:hAnsi="Cambria Math" w:cs="Arial"/>
          <w:b/>
          <w:color w:val="000099"/>
          <w:highlight w:val="yellow"/>
        </w:rPr>
        <w:t>XXXXXXXXX</w:t>
      </w:r>
      <w:r w:rsidRPr="00EC1D52">
        <w:rPr>
          <w:rFonts w:ascii="Cambria Math" w:hAnsi="Cambria Math" w:cs="Arial"/>
          <w:b/>
          <w:color w:val="000099"/>
        </w:rPr>
        <w:t>.</w:t>
      </w:r>
    </w:p>
    <w:p w:rsidR="0009096B" w:rsidRPr="00EC1D52" w:rsidRDefault="0009096B" w:rsidP="0009096B">
      <w:pPr>
        <w:spacing w:after="0"/>
        <w:jc w:val="both"/>
        <w:rPr>
          <w:rFonts w:ascii="Cambria Math" w:hAnsi="Cambria Math" w:cs="Arial"/>
          <w:color w:val="000099"/>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6"/>
        <w:gridCol w:w="911"/>
        <w:gridCol w:w="851"/>
        <w:gridCol w:w="992"/>
        <w:gridCol w:w="1134"/>
        <w:gridCol w:w="1134"/>
        <w:gridCol w:w="1276"/>
        <w:gridCol w:w="992"/>
        <w:gridCol w:w="1276"/>
      </w:tblGrid>
      <w:tr w:rsidR="0009096B" w:rsidRPr="00EC1D52" w:rsidTr="009F6A1B">
        <w:trPr>
          <w:trHeight w:val="584"/>
        </w:trPr>
        <w:tc>
          <w:tcPr>
            <w:tcW w:w="1216" w:type="dxa"/>
          </w:tcPr>
          <w:p w:rsidR="0009096B" w:rsidRPr="00EC1D52" w:rsidRDefault="0009096B" w:rsidP="00717612">
            <w:pPr>
              <w:spacing w:after="0"/>
              <w:jc w:val="both"/>
              <w:rPr>
                <w:rFonts w:ascii="Cambria Math" w:hAnsi="Cambria Math" w:cs="Arial"/>
                <w:b/>
                <w:color w:val="000099"/>
                <w:sz w:val="18"/>
                <w:szCs w:val="18"/>
              </w:rPr>
            </w:pPr>
            <w:r w:rsidRPr="00EC1D52">
              <w:rPr>
                <w:rFonts w:ascii="Cambria Math" w:hAnsi="Cambria Math" w:cs="Arial"/>
                <w:b/>
                <w:color w:val="000099"/>
                <w:sz w:val="18"/>
                <w:szCs w:val="18"/>
              </w:rPr>
              <w:t>Fecha y hora</w:t>
            </w:r>
          </w:p>
        </w:tc>
        <w:tc>
          <w:tcPr>
            <w:tcW w:w="911" w:type="dxa"/>
          </w:tcPr>
          <w:p w:rsidR="0009096B" w:rsidRPr="00EC1D52" w:rsidRDefault="0009096B" w:rsidP="00717612">
            <w:pPr>
              <w:spacing w:after="0"/>
              <w:jc w:val="both"/>
              <w:rPr>
                <w:rFonts w:ascii="Cambria Math" w:hAnsi="Cambria Math" w:cs="Arial"/>
                <w:b/>
                <w:color w:val="000099"/>
                <w:sz w:val="18"/>
                <w:szCs w:val="18"/>
              </w:rPr>
            </w:pPr>
            <w:r w:rsidRPr="00EC1D52">
              <w:rPr>
                <w:rFonts w:ascii="Cambria Math" w:hAnsi="Cambria Math" w:cs="Arial"/>
                <w:b/>
                <w:color w:val="000099"/>
                <w:sz w:val="18"/>
                <w:szCs w:val="18"/>
              </w:rPr>
              <w:t>Barrido</w:t>
            </w:r>
          </w:p>
        </w:tc>
        <w:tc>
          <w:tcPr>
            <w:tcW w:w="851" w:type="dxa"/>
          </w:tcPr>
          <w:p w:rsidR="0009096B" w:rsidRPr="00EC1D52" w:rsidRDefault="0009096B" w:rsidP="00717612">
            <w:pPr>
              <w:spacing w:after="0"/>
              <w:jc w:val="both"/>
              <w:rPr>
                <w:rFonts w:ascii="Cambria Math" w:hAnsi="Cambria Math" w:cs="Arial"/>
                <w:b/>
                <w:color w:val="000099"/>
                <w:sz w:val="18"/>
                <w:szCs w:val="18"/>
              </w:rPr>
            </w:pPr>
            <w:r w:rsidRPr="00EC1D52">
              <w:rPr>
                <w:rFonts w:ascii="Cambria Math" w:hAnsi="Cambria Math" w:cs="Arial"/>
                <w:b/>
                <w:color w:val="000099"/>
                <w:sz w:val="18"/>
                <w:szCs w:val="18"/>
              </w:rPr>
              <w:t>Fregado</w:t>
            </w:r>
          </w:p>
        </w:tc>
        <w:tc>
          <w:tcPr>
            <w:tcW w:w="992" w:type="dxa"/>
          </w:tcPr>
          <w:p w:rsidR="0009096B" w:rsidRPr="00EC1D52" w:rsidRDefault="0009096B" w:rsidP="00717612">
            <w:pPr>
              <w:spacing w:after="0"/>
              <w:jc w:val="both"/>
              <w:rPr>
                <w:rFonts w:ascii="Cambria Math" w:hAnsi="Cambria Math" w:cs="Arial"/>
                <w:b/>
                <w:color w:val="000099"/>
                <w:sz w:val="18"/>
                <w:szCs w:val="18"/>
              </w:rPr>
            </w:pPr>
            <w:r w:rsidRPr="00EC1D52">
              <w:rPr>
                <w:rFonts w:ascii="Cambria Math" w:hAnsi="Cambria Math" w:cs="Arial"/>
                <w:b/>
                <w:color w:val="000099"/>
                <w:sz w:val="18"/>
                <w:szCs w:val="18"/>
              </w:rPr>
              <w:t>Agua caliente</w:t>
            </w:r>
          </w:p>
        </w:tc>
        <w:tc>
          <w:tcPr>
            <w:tcW w:w="1134" w:type="dxa"/>
          </w:tcPr>
          <w:p w:rsidR="0009096B" w:rsidRPr="00EC1D52" w:rsidRDefault="0009096B" w:rsidP="00717612">
            <w:pPr>
              <w:spacing w:after="0"/>
              <w:jc w:val="both"/>
              <w:rPr>
                <w:rFonts w:ascii="Cambria Math" w:hAnsi="Cambria Math" w:cs="Arial"/>
                <w:b/>
                <w:color w:val="000099"/>
                <w:sz w:val="18"/>
                <w:szCs w:val="18"/>
              </w:rPr>
            </w:pPr>
            <w:r w:rsidRPr="00EC1D52">
              <w:rPr>
                <w:rFonts w:ascii="Cambria Math" w:hAnsi="Cambria Math" w:cs="Arial"/>
                <w:b/>
                <w:color w:val="000099"/>
                <w:sz w:val="18"/>
                <w:szCs w:val="18"/>
              </w:rPr>
              <w:t>Enjabonado</w:t>
            </w:r>
            <w:r w:rsidR="007C3E84" w:rsidRPr="00EC1D52">
              <w:rPr>
                <w:rFonts w:ascii="Cambria Math" w:hAnsi="Cambria Math" w:cs="Arial"/>
                <w:b/>
                <w:color w:val="000099"/>
                <w:sz w:val="18"/>
                <w:szCs w:val="18"/>
              </w:rPr>
              <w:t xml:space="preserve"> (1)</w:t>
            </w:r>
          </w:p>
        </w:tc>
        <w:tc>
          <w:tcPr>
            <w:tcW w:w="1134" w:type="dxa"/>
          </w:tcPr>
          <w:p w:rsidR="0009096B" w:rsidRPr="00EC1D52" w:rsidRDefault="0009096B" w:rsidP="00717612">
            <w:pPr>
              <w:spacing w:after="0"/>
              <w:jc w:val="both"/>
              <w:rPr>
                <w:rFonts w:ascii="Cambria Math" w:hAnsi="Cambria Math" w:cs="Arial"/>
                <w:b/>
                <w:color w:val="000099"/>
                <w:sz w:val="18"/>
                <w:szCs w:val="18"/>
              </w:rPr>
            </w:pPr>
            <w:r w:rsidRPr="00EC1D52">
              <w:rPr>
                <w:rFonts w:ascii="Cambria Math" w:hAnsi="Cambria Math" w:cs="Arial"/>
                <w:b/>
                <w:color w:val="000099"/>
                <w:sz w:val="18"/>
                <w:szCs w:val="18"/>
              </w:rPr>
              <w:t xml:space="preserve">Desodorizado </w:t>
            </w:r>
            <w:r w:rsidR="007C3E84" w:rsidRPr="00EC1D52">
              <w:rPr>
                <w:rFonts w:ascii="Cambria Math" w:hAnsi="Cambria Math" w:cs="Arial"/>
                <w:b/>
                <w:color w:val="000099"/>
                <w:sz w:val="18"/>
                <w:szCs w:val="18"/>
              </w:rPr>
              <w:t>(1)</w:t>
            </w:r>
          </w:p>
        </w:tc>
        <w:tc>
          <w:tcPr>
            <w:tcW w:w="1276" w:type="dxa"/>
          </w:tcPr>
          <w:p w:rsidR="0009096B" w:rsidRPr="00EC1D52" w:rsidRDefault="0009096B" w:rsidP="00717612">
            <w:pPr>
              <w:spacing w:after="0"/>
              <w:jc w:val="both"/>
              <w:rPr>
                <w:rFonts w:ascii="Cambria Math" w:hAnsi="Cambria Math" w:cs="Arial"/>
                <w:b/>
                <w:color w:val="000099"/>
                <w:sz w:val="18"/>
                <w:szCs w:val="18"/>
              </w:rPr>
            </w:pPr>
            <w:r w:rsidRPr="00EC1D52">
              <w:rPr>
                <w:rFonts w:ascii="Cambria Math" w:hAnsi="Cambria Math" w:cs="Arial"/>
                <w:b/>
                <w:color w:val="000099"/>
                <w:sz w:val="18"/>
                <w:szCs w:val="18"/>
              </w:rPr>
              <w:t>Desinfectado</w:t>
            </w:r>
            <w:r w:rsidR="007C3E84" w:rsidRPr="00EC1D52">
              <w:rPr>
                <w:rFonts w:ascii="Cambria Math" w:hAnsi="Cambria Math" w:cs="Arial"/>
                <w:b/>
                <w:color w:val="000099"/>
                <w:sz w:val="18"/>
                <w:szCs w:val="18"/>
              </w:rPr>
              <w:t xml:space="preserve"> (1)</w:t>
            </w:r>
          </w:p>
        </w:tc>
        <w:tc>
          <w:tcPr>
            <w:tcW w:w="992" w:type="dxa"/>
          </w:tcPr>
          <w:p w:rsidR="0009096B" w:rsidRPr="00EC1D52" w:rsidRDefault="0009096B" w:rsidP="00717612">
            <w:pPr>
              <w:spacing w:after="0"/>
              <w:jc w:val="both"/>
              <w:rPr>
                <w:rFonts w:ascii="Cambria Math" w:hAnsi="Cambria Math" w:cs="Arial"/>
                <w:b/>
                <w:color w:val="000099"/>
                <w:sz w:val="18"/>
                <w:szCs w:val="18"/>
              </w:rPr>
            </w:pPr>
            <w:r w:rsidRPr="00EC1D52">
              <w:rPr>
                <w:rFonts w:ascii="Cambria Math" w:hAnsi="Cambria Math" w:cs="Arial"/>
                <w:b/>
                <w:color w:val="000099"/>
                <w:sz w:val="18"/>
                <w:szCs w:val="18"/>
              </w:rPr>
              <w:t>Limpiado por:</w:t>
            </w:r>
          </w:p>
        </w:tc>
        <w:tc>
          <w:tcPr>
            <w:tcW w:w="1276" w:type="dxa"/>
          </w:tcPr>
          <w:p w:rsidR="0009096B" w:rsidRPr="00EC1D52" w:rsidRDefault="0009096B" w:rsidP="00717612">
            <w:pPr>
              <w:spacing w:after="0"/>
              <w:jc w:val="both"/>
              <w:rPr>
                <w:rFonts w:ascii="Cambria Math" w:hAnsi="Cambria Math" w:cs="Arial"/>
                <w:b/>
                <w:color w:val="000099"/>
                <w:sz w:val="18"/>
                <w:szCs w:val="18"/>
              </w:rPr>
            </w:pPr>
            <w:r w:rsidRPr="00EC1D52">
              <w:rPr>
                <w:rFonts w:ascii="Cambria Math" w:hAnsi="Cambria Math" w:cs="Arial"/>
                <w:b/>
                <w:color w:val="000099"/>
                <w:sz w:val="18"/>
                <w:szCs w:val="18"/>
              </w:rPr>
              <w:t>Vº Bº conductor</w:t>
            </w:r>
          </w:p>
        </w:tc>
      </w:tr>
      <w:tr w:rsidR="0009096B" w:rsidRPr="00EC1D52" w:rsidTr="009F6A1B">
        <w:trPr>
          <w:trHeight w:val="353"/>
        </w:trPr>
        <w:tc>
          <w:tcPr>
            <w:tcW w:w="1216" w:type="dxa"/>
          </w:tcPr>
          <w:p w:rsidR="0009096B" w:rsidRPr="00EC1D52" w:rsidRDefault="0009096B" w:rsidP="00717612">
            <w:pPr>
              <w:spacing w:after="0"/>
              <w:jc w:val="both"/>
              <w:rPr>
                <w:rFonts w:ascii="Cambria Math" w:hAnsi="Cambria Math" w:cs="Arial"/>
                <w:color w:val="000099"/>
              </w:rPr>
            </w:pPr>
          </w:p>
        </w:tc>
        <w:tc>
          <w:tcPr>
            <w:tcW w:w="911" w:type="dxa"/>
          </w:tcPr>
          <w:p w:rsidR="0009096B" w:rsidRPr="00EC1D52" w:rsidRDefault="0009096B" w:rsidP="00717612">
            <w:pPr>
              <w:spacing w:after="0"/>
              <w:jc w:val="both"/>
              <w:rPr>
                <w:rFonts w:ascii="Cambria Math" w:hAnsi="Cambria Math" w:cs="Arial"/>
                <w:color w:val="000099"/>
              </w:rPr>
            </w:pPr>
          </w:p>
        </w:tc>
        <w:tc>
          <w:tcPr>
            <w:tcW w:w="851"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r>
      <w:tr w:rsidR="0009096B" w:rsidRPr="00EC1D52" w:rsidTr="009F6A1B">
        <w:trPr>
          <w:trHeight w:val="390"/>
        </w:trPr>
        <w:tc>
          <w:tcPr>
            <w:tcW w:w="1216" w:type="dxa"/>
          </w:tcPr>
          <w:p w:rsidR="0009096B" w:rsidRPr="00EC1D52" w:rsidRDefault="0009096B" w:rsidP="00717612">
            <w:pPr>
              <w:spacing w:after="0"/>
              <w:jc w:val="both"/>
              <w:rPr>
                <w:rFonts w:ascii="Cambria Math" w:hAnsi="Cambria Math" w:cs="Arial"/>
                <w:color w:val="000099"/>
              </w:rPr>
            </w:pPr>
          </w:p>
        </w:tc>
        <w:tc>
          <w:tcPr>
            <w:tcW w:w="911" w:type="dxa"/>
          </w:tcPr>
          <w:p w:rsidR="0009096B" w:rsidRPr="00EC1D52" w:rsidRDefault="0009096B" w:rsidP="00717612">
            <w:pPr>
              <w:spacing w:after="0"/>
              <w:jc w:val="both"/>
              <w:rPr>
                <w:rFonts w:ascii="Cambria Math" w:hAnsi="Cambria Math" w:cs="Arial"/>
                <w:color w:val="000099"/>
              </w:rPr>
            </w:pPr>
          </w:p>
        </w:tc>
        <w:tc>
          <w:tcPr>
            <w:tcW w:w="851"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r>
    </w:tbl>
    <w:p w:rsidR="0009096B" w:rsidRPr="00EC1D52" w:rsidRDefault="0009096B" w:rsidP="0009096B">
      <w:pPr>
        <w:spacing w:after="0"/>
        <w:jc w:val="both"/>
        <w:rPr>
          <w:rFonts w:ascii="Cambria Math" w:hAnsi="Cambria Math" w:cs="Arial"/>
          <w:color w:val="000099"/>
        </w:rPr>
      </w:pPr>
    </w:p>
    <w:p w:rsidR="0009096B" w:rsidRPr="00EC1D52" w:rsidRDefault="007C3E84" w:rsidP="0009096B">
      <w:pPr>
        <w:spacing w:after="0"/>
        <w:jc w:val="both"/>
        <w:rPr>
          <w:rFonts w:ascii="Cambria Math" w:hAnsi="Cambria Math" w:cs="Arial"/>
          <w:color w:val="000099"/>
        </w:rPr>
      </w:pPr>
      <w:r w:rsidRPr="00EC1D52">
        <w:rPr>
          <w:rFonts w:ascii="Cambria Math" w:hAnsi="Cambria Math" w:cs="Arial"/>
          <w:color w:val="000099"/>
        </w:rPr>
        <w:t>(</w:t>
      </w:r>
      <w:r w:rsidR="0009096B" w:rsidRPr="00EC1D52">
        <w:rPr>
          <w:rFonts w:ascii="Cambria Math" w:hAnsi="Cambria Math" w:cs="Arial"/>
          <w:color w:val="000099"/>
        </w:rPr>
        <w:t>*</w:t>
      </w:r>
      <w:r w:rsidRPr="00EC1D52">
        <w:rPr>
          <w:rFonts w:ascii="Cambria Math" w:hAnsi="Cambria Math" w:cs="Arial"/>
          <w:color w:val="000099"/>
        </w:rPr>
        <w:t xml:space="preserve">) </w:t>
      </w:r>
      <w:r w:rsidR="0009096B" w:rsidRPr="00EC1D52">
        <w:rPr>
          <w:rFonts w:ascii="Cambria Math" w:hAnsi="Cambria Math" w:cs="Arial"/>
          <w:color w:val="000099"/>
        </w:rPr>
        <w:t>Poner una “X” donde proceda</w:t>
      </w:r>
    </w:p>
    <w:p w:rsidR="0009096B" w:rsidRPr="00EC1D52" w:rsidRDefault="007C3E84" w:rsidP="0009096B">
      <w:pPr>
        <w:spacing w:after="0"/>
        <w:jc w:val="both"/>
        <w:rPr>
          <w:rFonts w:ascii="Cambria Math" w:hAnsi="Cambria Math" w:cs="Arial"/>
          <w:color w:val="000099"/>
        </w:rPr>
      </w:pPr>
      <w:r w:rsidRPr="00EC1D52">
        <w:rPr>
          <w:rFonts w:ascii="Cambria Math" w:hAnsi="Cambria Math" w:cs="Arial"/>
          <w:color w:val="000099"/>
        </w:rPr>
        <w:t>(1) Indicar nombre del producto empleado y dosis</w:t>
      </w:r>
    </w:p>
    <w:p w:rsidR="00C31617" w:rsidRDefault="00C31617">
      <w:pPr>
        <w:spacing w:after="80" w:line="240" w:lineRule="auto"/>
        <w:rPr>
          <w:rFonts w:ascii="Cambria Math" w:hAnsi="Cambria Math"/>
          <w:color w:val="000099"/>
        </w:rPr>
      </w:pPr>
      <w:r>
        <w:rPr>
          <w:rFonts w:ascii="Cambria Math" w:hAnsi="Cambria Math"/>
          <w:color w:val="000099"/>
        </w:rPr>
        <w:br w:type="page"/>
      </w:r>
    </w:p>
    <w:p w:rsidR="0009096B" w:rsidRPr="00EC1D52" w:rsidRDefault="0009096B" w:rsidP="0009096B">
      <w:pPr>
        <w:spacing w:after="0"/>
        <w:rPr>
          <w:rFonts w:ascii="Cambria Math" w:hAnsi="Cambria Math"/>
          <w:color w:val="000099"/>
        </w:rPr>
      </w:pPr>
    </w:p>
    <w:p w:rsidR="0009096B" w:rsidRPr="00EC1D52" w:rsidRDefault="00C31617" w:rsidP="0009096B">
      <w:pPr>
        <w:suppressAutoHyphens/>
        <w:spacing w:after="0"/>
        <w:rPr>
          <w:rFonts w:ascii="Cambria Math" w:hAnsi="Cambria Math" w:cs="Arial"/>
          <w:b/>
          <w:color w:val="000099"/>
          <w:sz w:val="28"/>
          <w:szCs w:val="28"/>
          <w:u w:val="single"/>
        </w:rPr>
      </w:pPr>
      <w:r>
        <w:rPr>
          <w:rFonts w:ascii="Cambria Math" w:hAnsi="Cambria Math" w:cs="Arial"/>
          <w:b/>
          <w:color w:val="000099"/>
          <w:sz w:val="28"/>
          <w:szCs w:val="28"/>
          <w:u w:val="single"/>
        </w:rPr>
        <w:t>4</w:t>
      </w:r>
      <w:r w:rsidR="0009096B" w:rsidRPr="00EC1D52">
        <w:rPr>
          <w:rFonts w:ascii="Cambria Math" w:hAnsi="Cambria Math" w:cs="Arial"/>
          <w:b/>
          <w:color w:val="000099"/>
          <w:sz w:val="28"/>
          <w:szCs w:val="28"/>
          <w:u w:val="single"/>
        </w:rPr>
        <w:t>.2 - PROGRAMA DE TRAZABILIDAD</w:t>
      </w:r>
    </w:p>
    <w:p w:rsidR="0009096B" w:rsidRPr="00EC1D52" w:rsidRDefault="0009096B" w:rsidP="0009096B">
      <w:pPr>
        <w:suppressAutoHyphens/>
        <w:spacing w:after="0"/>
        <w:rPr>
          <w:rFonts w:ascii="Cambria Math" w:hAnsi="Cambria Math" w:cs="Arial"/>
          <w:b/>
          <w:color w:val="000099"/>
        </w:rPr>
      </w:pPr>
    </w:p>
    <w:p w:rsidR="0009096B" w:rsidRPr="00EC1D52" w:rsidRDefault="0009096B" w:rsidP="0009096B">
      <w:pPr>
        <w:suppressAutoHyphens/>
        <w:spacing w:after="0"/>
        <w:rPr>
          <w:rFonts w:ascii="Cambria Math" w:hAnsi="Cambria Math" w:cs="Arial"/>
          <w:b/>
          <w:color w:val="000099"/>
          <w:u w:val="single"/>
        </w:rPr>
      </w:pPr>
      <w:r w:rsidRPr="00EC1D52">
        <w:rPr>
          <w:rFonts w:ascii="Cambria Math" w:hAnsi="Cambria Math" w:cs="Arial"/>
          <w:b/>
          <w:color w:val="000099"/>
          <w:u w:val="single"/>
        </w:rPr>
        <w:t>ÍNDICE</w:t>
      </w:r>
    </w:p>
    <w:p w:rsidR="0009096B" w:rsidRPr="00EC1D52" w:rsidRDefault="0009096B" w:rsidP="0009096B">
      <w:pPr>
        <w:suppressAutoHyphens/>
        <w:spacing w:after="0"/>
        <w:rPr>
          <w:rFonts w:ascii="Cambria Math" w:hAnsi="Cambria Math" w:cs="Arial"/>
          <w:b/>
          <w:color w:val="000099"/>
        </w:rPr>
      </w:pPr>
    </w:p>
    <w:p w:rsidR="0009096B" w:rsidRPr="00EC1D52" w:rsidRDefault="0009096B" w:rsidP="0009096B">
      <w:pPr>
        <w:pStyle w:val="Prrafodelista"/>
        <w:numPr>
          <w:ilvl w:val="0"/>
          <w:numId w:val="17"/>
        </w:numPr>
        <w:suppressAutoHyphens/>
        <w:spacing w:after="0"/>
        <w:rPr>
          <w:rFonts w:ascii="Cambria Math" w:hAnsi="Cambria Math" w:cs="Arial"/>
          <w:b/>
          <w:color w:val="000099"/>
        </w:rPr>
      </w:pPr>
      <w:r w:rsidRPr="00EC1D52">
        <w:rPr>
          <w:rFonts w:ascii="Cambria Math" w:hAnsi="Cambria Math" w:cs="Arial"/>
          <w:b/>
          <w:color w:val="000099"/>
        </w:rPr>
        <w:t>OBJETO</w:t>
      </w:r>
    </w:p>
    <w:p w:rsidR="0009096B" w:rsidRPr="00EC1D52" w:rsidRDefault="0009096B" w:rsidP="0009096B">
      <w:pPr>
        <w:pStyle w:val="Prrafodelista"/>
        <w:numPr>
          <w:ilvl w:val="0"/>
          <w:numId w:val="17"/>
        </w:numPr>
        <w:suppressAutoHyphens/>
        <w:spacing w:after="0"/>
        <w:rPr>
          <w:rFonts w:ascii="Cambria Math" w:hAnsi="Cambria Math" w:cs="Arial"/>
          <w:b/>
          <w:color w:val="000099"/>
        </w:rPr>
      </w:pPr>
      <w:r w:rsidRPr="00EC1D52">
        <w:rPr>
          <w:rFonts w:ascii="Cambria Math" w:hAnsi="Cambria Math" w:cs="Arial"/>
          <w:b/>
          <w:color w:val="000099"/>
        </w:rPr>
        <w:t>RESPONSABILIDADES</w:t>
      </w:r>
    </w:p>
    <w:p w:rsidR="0009096B" w:rsidRPr="00EC1D52" w:rsidRDefault="0009096B" w:rsidP="0009096B">
      <w:pPr>
        <w:pStyle w:val="Prrafodelista"/>
        <w:numPr>
          <w:ilvl w:val="0"/>
          <w:numId w:val="17"/>
        </w:numPr>
        <w:suppressAutoHyphens/>
        <w:spacing w:after="0"/>
        <w:rPr>
          <w:rFonts w:ascii="Cambria Math" w:hAnsi="Cambria Math" w:cs="Arial"/>
          <w:b/>
          <w:color w:val="000099"/>
        </w:rPr>
      </w:pPr>
      <w:r w:rsidRPr="00EC1D52">
        <w:rPr>
          <w:rFonts w:ascii="Cambria Math" w:hAnsi="Cambria Math" w:cs="Arial"/>
          <w:b/>
          <w:color w:val="000099"/>
        </w:rPr>
        <w:t>PROGRAMA DE TRAZABILIDAD</w:t>
      </w:r>
    </w:p>
    <w:p w:rsidR="0009096B" w:rsidRPr="00EC1D52" w:rsidRDefault="0009096B" w:rsidP="0009096B">
      <w:pPr>
        <w:pStyle w:val="Prrafodelista"/>
        <w:numPr>
          <w:ilvl w:val="0"/>
          <w:numId w:val="17"/>
        </w:numPr>
        <w:suppressAutoHyphens/>
        <w:spacing w:after="0"/>
        <w:rPr>
          <w:rFonts w:ascii="Cambria Math" w:hAnsi="Cambria Math" w:cs="Arial"/>
          <w:b/>
          <w:color w:val="000099"/>
        </w:rPr>
      </w:pPr>
      <w:r w:rsidRPr="00EC1D52">
        <w:rPr>
          <w:rFonts w:ascii="Cambria Math" w:hAnsi="Cambria Math" w:cs="Arial"/>
          <w:b/>
          <w:color w:val="000099"/>
        </w:rPr>
        <w:t>PROCEDIMIENTOS DE COMPROBACIÓN</w:t>
      </w:r>
    </w:p>
    <w:p w:rsidR="0009096B" w:rsidRPr="00EC1D52" w:rsidRDefault="0009096B" w:rsidP="0009096B">
      <w:pPr>
        <w:pStyle w:val="Prrafodelista"/>
        <w:numPr>
          <w:ilvl w:val="0"/>
          <w:numId w:val="17"/>
        </w:numPr>
        <w:suppressAutoHyphens/>
        <w:spacing w:after="0"/>
        <w:rPr>
          <w:rFonts w:ascii="Cambria Math" w:hAnsi="Cambria Math" w:cs="Arial"/>
          <w:b/>
          <w:color w:val="000099"/>
        </w:rPr>
      </w:pPr>
      <w:r w:rsidRPr="00EC1D52">
        <w:rPr>
          <w:rFonts w:ascii="Cambria Math" w:hAnsi="Cambria Math" w:cs="Arial"/>
          <w:b/>
          <w:color w:val="000099"/>
        </w:rPr>
        <w:t>REGISTROS</w:t>
      </w:r>
    </w:p>
    <w:p w:rsidR="0009096B" w:rsidRPr="00EC1D52" w:rsidRDefault="0009096B" w:rsidP="0009096B">
      <w:pPr>
        <w:pStyle w:val="Prrafodelista"/>
        <w:numPr>
          <w:ilvl w:val="0"/>
          <w:numId w:val="17"/>
        </w:numPr>
        <w:suppressAutoHyphens/>
        <w:spacing w:after="0"/>
        <w:rPr>
          <w:rFonts w:ascii="Cambria Math" w:hAnsi="Cambria Math" w:cs="Arial"/>
          <w:b/>
          <w:color w:val="000099"/>
        </w:rPr>
      </w:pPr>
      <w:r w:rsidRPr="00EC1D52">
        <w:rPr>
          <w:rFonts w:ascii="Cambria Math" w:hAnsi="Cambria Math" w:cs="Arial"/>
          <w:b/>
          <w:color w:val="000099"/>
        </w:rPr>
        <w:t>ANEXOS</w:t>
      </w:r>
    </w:p>
    <w:p w:rsidR="0009096B" w:rsidRPr="00EC1D52" w:rsidRDefault="0009096B" w:rsidP="0009096B">
      <w:pPr>
        <w:tabs>
          <w:tab w:val="left" w:pos="-720"/>
        </w:tabs>
        <w:suppressAutoHyphens/>
        <w:spacing w:after="0"/>
        <w:rPr>
          <w:rFonts w:ascii="Cambria Math" w:hAnsi="Cambria Math" w:cs="Arial"/>
          <w:color w:val="000099"/>
        </w:rPr>
      </w:pPr>
    </w:p>
    <w:tbl>
      <w:tblPr>
        <w:tblStyle w:val="Tablaconcuadrcula"/>
        <w:tblW w:w="0" w:type="auto"/>
        <w:tblLook w:val="04A0"/>
      </w:tblPr>
      <w:tblGrid>
        <w:gridCol w:w="3510"/>
        <w:gridCol w:w="3686"/>
      </w:tblGrid>
      <w:tr w:rsidR="0009096B" w:rsidRPr="00EC1D52" w:rsidTr="00717612">
        <w:tc>
          <w:tcPr>
            <w:tcW w:w="3510" w:type="dxa"/>
          </w:tcPr>
          <w:p w:rsidR="0009096B" w:rsidRPr="00EC1D52" w:rsidRDefault="0009096B" w:rsidP="00717612">
            <w:pPr>
              <w:tabs>
                <w:tab w:val="left" w:pos="-720"/>
              </w:tabs>
              <w:suppressAutoHyphens/>
              <w:spacing w:after="0"/>
              <w:jc w:val="center"/>
              <w:rPr>
                <w:rFonts w:ascii="Cambria Math" w:hAnsi="Cambria Math" w:cs="Arial"/>
                <w:b/>
                <w:color w:val="000099"/>
                <w:spacing w:val="-2"/>
              </w:rPr>
            </w:pPr>
            <w:r w:rsidRPr="00EC1D52">
              <w:rPr>
                <w:rFonts w:ascii="Cambria Math" w:hAnsi="Cambria Math" w:cs="Arial"/>
                <w:b/>
                <w:color w:val="000099"/>
                <w:spacing w:val="-2"/>
              </w:rPr>
              <w:t>REVISADO</w:t>
            </w:r>
          </w:p>
        </w:tc>
        <w:tc>
          <w:tcPr>
            <w:tcW w:w="3686" w:type="dxa"/>
          </w:tcPr>
          <w:p w:rsidR="0009096B" w:rsidRPr="00EC1D52" w:rsidRDefault="0009096B" w:rsidP="00717612">
            <w:pPr>
              <w:tabs>
                <w:tab w:val="left" w:pos="-720"/>
              </w:tabs>
              <w:suppressAutoHyphens/>
              <w:spacing w:after="0"/>
              <w:jc w:val="center"/>
              <w:rPr>
                <w:rFonts w:ascii="Cambria Math" w:hAnsi="Cambria Math" w:cs="Arial"/>
                <w:b/>
                <w:color w:val="000099"/>
                <w:spacing w:val="-2"/>
              </w:rPr>
            </w:pPr>
            <w:r w:rsidRPr="00EC1D52">
              <w:rPr>
                <w:rFonts w:ascii="Cambria Math" w:hAnsi="Cambria Math" w:cs="Arial"/>
                <w:b/>
                <w:color w:val="000099"/>
                <w:spacing w:val="-2"/>
              </w:rPr>
              <w:t>APROBADO</w:t>
            </w:r>
          </w:p>
        </w:tc>
      </w:tr>
      <w:tr w:rsidR="0009096B" w:rsidRPr="00EC1D52" w:rsidTr="00717612">
        <w:tc>
          <w:tcPr>
            <w:tcW w:w="3510" w:type="dxa"/>
          </w:tcPr>
          <w:p w:rsidR="0009096B" w:rsidRPr="00EC1D52" w:rsidRDefault="0009096B" w:rsidP="00717612">
            <w:pPr>
              <w:tabs>
                <w:tab w:val="left" w:pos="-720"/>
              </w:tabs>
              <w:suppressAutoHyphens/>
              <w:spacing w:after="0"/>
              <w:jc w:val="both"/>
              <w:rPr>
                <w:rFonts w:ascii="Cambria Math" w:hAnsi="Cambria Math" w:cs="Arial"/>
                <w:b/>
                <w:color w:val="000099"/>
                <w:spacing w:val="-2"/>
              </w:rPr>
            </w:pPr>
          </w:p>
          <w:p w:rsidR="0009096B" w:rsidRPr="00EC1D52" w:rsidRDefault="0009096B" w:rsidP="00717612">
            <w:pPr>
              <w:tabs>
                <w:tab w:val="left" w:pos="-720"/>
              </w:tabs>
              <w:suppressAutoHyphens/>
              <w:spacing w:after="0"/>
              <w:jc w:val="both"/>
              <w:rPr>
                <w:rFonts w:ascii="Cambria Math" w:hAnsi="Cambria Math" w:cs="Arial"/>
                <w:b/>
                <w:color w:val="000099"/>
                <w:spacing w:val="-2"/>
              </w:rPr>
            </w:pPr>
          </w:p>
          <w:p w:rsidR="0009096B" w:rsidRPr="00EC1D52" w:rsidRDefault="0009096B" w:rsidP="00717612">
            <w:pPr>
              <w:tabs>
                <w:tab w:val="left" w:pos="-720"/>
              </w:tabs>
              <w:suppressAutoHyphens/>
              <w:spacing w:after="0"/>
              <w:jc w:val="both"/>
              <w:rPr>
                <w:rFonts w:ascii="Cambria Math" w:hAnsi="Cambria Math" w:cs="Arial"/>
                <w:b/>
                <w:color w:val="000099"/>
                <w:spacing w:val="-2"/>
              </w:rPr>
            </w:pPr>
          </w:p>
          <w:p w:rsidR="0009096B" w:rsidRPr="00EC1D52" w:rsidRDefault="0009096B" w:rsidP="00717612">
            <w:pPr>
              <w:tabs>
                <w:tab w:val="left" w:pos="-720"/>
              </w:tabs>
              <w:suppressAutoHyphens/>
              <w:spacing w:after="0"/>
              <w:jc w:val="both"/>
              <w:rPr>
                <w:rFonts w:ascii="Cambria Math" w:hAnsi="Cambria Math" w:cs="Arial"/>
                <w:b/>
                <w:color w:val="000099"/>
                <w:spacing w:val="-2"/>
              </w:rPr>
            </w:pPr>
          </w:p>
        </w:tc>
        <w:tc>
          <w:tcPr>
            <w:tcW w:w="3686" w:type="dxa"/>
          </w:tcPr>
          <w:p w:rsidR="0009096B" w:rsidRPr="00EC1D52" w:rsidRDefault="0009096B" w:rsidP="00717612">
            <w:pPr>
              <w:tabs>
                <w:tab w:val="left" w:pos="-720"/>
              </w:tabs>
              <w:suppressAutoHyphens/>
              <w:spacing w:after="0"/>
              <w:jc w:val="both"/>
              <w:rPr>
                <w:rFonts w:ascii="Cambria Math" w:hAnsi="Cambria Math" w:cs="Arial"/>
                <w:b/>
                <w:color w:val="000099"/>
                <w:spacing w:val="-2"/>
              </w:rPr>
            </w:pPr>
          </w:p>
        </w:tc>
      </w:tr>
      <w:tr w:rsidR="0009096B" w:rsidRPr="00EC1D52" w:rsidTr="00717612">
        <w:tc>
          <w:tcPr>
            <w:tcW w:w="3510" w:type="dxa"/>
          </w:tcPr>
          <w:p w:rsidR="0009096B" w:rsidRPr="00EC1D52" w:rsidRDefault="0009096B" w:rsidP="00717612">
            <w:pPr>
              <w:tabs>
                <w:tab w:val="left" w:pos="-720"/>
              </w:tabs>
              <w:suppressAutoHyphens/>
              <w:spacing w:after="0"/>
              <w:jc w:val="both"/>
              <w:rPr>
                <w:rFonts w:ascii="Cambria Math" w:hAnsi="Cambria Math" w:cs="Arial"/>
                <w:b/>
                <w:color w:val="000099"/>
                <w:spacing w:val="-2"/>
                <w:highlight w:val="yellow"/>
              </w:rPr>
            </w:pPr>
            <w:r w:rsidRPr="00EC1D52">
              <w:rPr>
                <w:rFonts w:ascii="Cambria Math" w:hAnsi="Cambria Math" w:cs="Arial"/>
                <w:b/>
                <w:color w:val="000099"/>
                <w:spacing w:val="-2"/>
                <w:highlight w:val="yellow"/>
              </w:rPr>
              <w:t>Fdo.:</w:t>
            </w:r>
          </w:p>
          <w:p w:rsidR="0009096B" w:rsidRPr="00EC1D52" w:rsidRDefault="0009096B" w:rsidP="00717612">
            <w:pPr>
              <w:tabs>
                <w:tab w:val="left" w:pos="-720"/>
              </w:tabs>
              <w:suppressAutoHyphens/>
              <w:spacing w:after="0"/>
              <w:jc w:val="both"/>
              <w:rPr>
                <w:rFonts w:ascii="Cambria Math" w:hAnsi="Cambria Math" w:cs="Arial"/>
                <w:b/>
                <w:color w:val="000099"/>
                <w:spacing w:val="-2"/>
                <w:highlight w:val="yellow"/>
              </w:rPr>
            </w:pPr>
            <w:r w:rsidRPr="00EC1D52">
              <w:rPr>
                <w:rFonts w:ascii="Cambria Math" w:hAnsi="Cambria Math" w:cs="Arial"/>
                <w:b/>
                <w:color w:val="000099"/>
                <w:spacing w:val="-2"/>
                <w:highlight w:val="yellow"/>
              </w:rPr>
              <w:t>Fecha:</w:t>
            </w:r>
          </w:p>
        </w:tc>
        <w:tc>
          <w:tcPr>
            <w:tcW w:w="3686" w:type="dxa"/>
          </w:tcPr>
          <w:p w:rsidR="0009096B" w:rsidRPr="00EC1D52" w:rsidRDefault="0009096B" w:rsidP="00717612">
            <w:pPr>
              <w:tabs>
                <w:tab w:val="left" w:pos="-720"/>
              </w:tabs>
              <w:suppressAutoHyphens/>
              <w:spacing w:after="0"/>
              <w:jc w:val="both"/>
              <w:rPr>
                <w:rFonts w:ascii="Cambria Math" w:hAnsi="Cambria Math" w:cs="Arial"/>
                <w:b/>
                <w:color w:val="000099"/>
                <w:spacing w:val="-2"/>
                <w:highlight w:val="yellow"/>
              </w:rPr>
            </w:pPr>
            <w:r w:rsidRPr="00EC1D52">
              <w:rPr>
                <w:rFonts w:ascii="Cambria Math" w:hAnsi="Cambria Math" w:cs="Arial"/>
                <w:b/>
                <w:color w:val="000099"/>
                <w:spacing w:val="-2"/>
                <w:highlight w:val="yellow"/>
              </w:rPr>
              <w:t>Fdo.:</w:t>
            </w:r>
          </w:p>
          <w:p w:rsidR="0009096B" w:rsidRPr="00EC1D52" w:rsidRDefault="0009096B" w:rsidP="00717612">
            <w:pPr>
              <w:tabs>
                <w:tab w:val="left" w:pos="-720"/>
              </w:tabs>
              <w:suppressAutoHyphens/>
              <w:spacing w:after="0"/>
              <w:jc w:val="both"/>
              <w:rPr>
                <w:rFonts w:ascii="Cambria Math" w:hAnsi="Cambria Math" w:cs="Arial"/>
                <w:b/>
                <w:color w:val="000099"/>
                <w:spacing w:val="-2"/>
              </w:rPr>
            </w:pPr>
            <w:r w:rsidRPr="00EC1D52">
              <w:rPr>
                <w:rFonts w:ascii="Cambria Math" w:hAnsi="Cambria Math" w:cs="Arial"/>
                <w:b/>
                <w:color w:val="000099"/>
                <w:spacing w:val="-2"/>
                <w:highlight w:val="yellow"/>
              </w:rPr>
              <w:t>Fecha:</w:t>
            </w:r>
          </w:p>
        </w:tc>
      </w:tr>
    </w:tbl>
    <w:p w:rsidR="0009096B" w:rsidRPr="00EC1D52" w:rsidRDefault="0009096B" w:rsidP="0009096B">
      <w:pPr>
        <w:tabs>
          <w:tab w:val="left" w:pos="-720"/>
        </w:tabs>
        <w:suppressAutoHyphens/>
        <w:spacing w:after="0"/>
        <w:rPr>
          <w:rFonts w:ascii="Cambria Math" w:hAnsi="Cambria Math" w:cs="Arial"/>
          <w:color w:val="000099"/>
        </w:rPr>
      </w:pPr>
    </w:p>
    <w:p w:rsidR="00E907D5" w:rsidRDefault="00E907D5">
      <w:pPr>
        <w:spacing w:after="80" w:line="240" w:lineRule="auto"/>
        <w:rPr>
          <w:rFonts w:ascii="Cambria Math" w:hAnsi="Cambria Math" w:cs="Arial"/>
          <w:color w:val="000099"/>
        </w:rPr>
      </w:pPr>
      <w:r>
        <w:rPr>
          <w:rFonts w:ascii="Cambria Math" w:hAnsi="Cambria Math" w:cs="Arial"/>
          <w:color w:val="000099"/>
        </w:rPr>
        <w:br w:type="page"/>
      </w:r>
    </w:p>
    <w:p w:rsidR="0009096B" w:rsidRPr="00EC1D52" w:rsidRDefault="0009096B" w:rsidP="0009096B">
      <w:pPr>
        <w:spacing w:after="0" w:line="240" w:lineRule="auto"/>
        <w:rPr>
          <w:rFonts w:ascii="Cambria Math" w:hAnsi="Cambria Math" w:cs="Arial"/>
          <w:color w:val="000099"/>
        </w:rPr>
      </w:pPr>
    </w:p>
    <w:p w:rsidR="0009096B" w:rsidRPr="00EC1D52" w:rsidRDefault="0009096B" w:rsidP="0009096B">
      <w:pPr>
        <w:tabs>
          <w:tab w:val="left" w:pos="-720"/>
        </w:tabs>
        <w:suppressAutoHyphens/>
        <w:spacing w:after="0"/>
        <w:ind w:left="360"/>
        <w:jc w:val="both"/>
        <w:rPr>
          <w:rFonts w:ascii="Cambria Math" w:hAnsi="Cambria Math" w:cs="Arial"/>
          <w:b/>
          <w:color w:val="000099"/>
          <w:spacing w:val="-3"/>
        </w:rPr>
      </w:pPr>
    </w:p>
    <w:p w:rsidR="0009096B" w:rsidRPr="00EC1D52" w:rsidRDefault="0009096B" w:rsidP="0009096B">
      <w:pPr>
        <w:numPr>
          <w:ilvl w:val="0"/>
          <w:numId w:val="7"/>
        </w:numPr>
        <w:tabs>
          <w:tab w:val="left" w:pos="-72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OBJETO</w:t>
      </w:r>
    </w:p>
    <w:p w:rsidR="0009096B" w:rsidRPr="00EC1D52" w:rsidRDefault="0009096B" w:rsidP="0009096B">
      <w:pPr>
        <w:tabs>
          <w:tab w:val="left" w:pos="-720"/>
        </w:tabs>
        <w:suppressAutoHyphens/>
        <w:spacing w:after="0"/>
        <w:jc w:val="both"/>
        <w:rPr>
          <w:rFonts w:ascii="Cambria Math" w:hAnsi="Cambria Math" w:cs="Arial"/>
          <w:color w:val="000099"/>
          <w:spacing w:val="-3"/>
        </w:rPr>
      </w:pPr>
    </w:p>
    <w:p w:rsidR="0009096B" w:rsidRPr="00EC1D52" w:rsidRDefault="0009096B" w:rsidP="0009096B">
      <w:pPr>
        <w:tabs>
          <w:tab w:val="left" w:pos="-720"/>
          <w:tab w:val="left" w:pos="0"/>
        </w:tabs>
        <w:suppressAutoHyphens/>
        <w:spacing w:after="0"/>
        <w:ind w:left="11" w:hanging="11"/>
        <w:jc w:val="both"/>
        <w:rPr>
          <w:rFonts w:ascii="Cambria Math" w:hAnsi="Cambria Math" w:cs="Arial"/>
          <w:color w:val="000099"/>
          <w:spacing w:val="-3"/>
        </w:rPr>
      </w:pPr>
      <w:r w:rsidRPr="00EC1D52">
        <w:rPr>
          <w:rFonts w:ascii="Cambria Math" w:hAnsi="Cambria Math" w:cs="Arial"/>
          <w:color w:val="000099"/>
          <w:spacing w:val="-3"/>
        </w:rPr>
        <w:t>El objetivo de este plan es hacer el seguimiento de un producto alimenticio a lo largo de su recorrido, desde que se recoge en origen hasta que se descarga en destino.</w:t>
      </w:r>
    </w:p>
    <w:p w:rsidR="0009096B" w:rsidRPr="00EC1D52" w:rsidRDefault="0009096B" w:rsidP="0009096B">
      <w:pPr>
        <w:tabs>
          <w:tab w:val="left" w:pos="-720"/>
          <w:tab w:val="left" w:pos="0"/>
        </w:tabs>
        <w:suppressAutoHyphens/>
        <w:spacing w:after="0"/>
        <w:ind w:left="142" w:hanging="11"/>
        <w:jc w:val="both"/>
        <w:rPr>
          <w:rFonts w:ascii="Cambria Math" w:hAnsi="Cambria Math" w:cs="Arial"/>
          <w:color w:val="000099"/>
          <w:spacing w:val="-3"/>
        </w:rPr>
      </w:pPr>
    </w:p>
    <w:p w:rsidR="0009096B" w:rsidRPr="00EC1D52" w:rsidRDefault="0009096B" w:rsidP="0009096B">
      <w:pPr>
        <w:numPr>
          <w:ilvl w:val="0"/>
          <w:numId w:val="7"/>
        </w:numPr>
        <w:tabs>
          <w:tab w:val="left" w:pos="-720"/>
          <w:tab w:val="left" w:pos="0"/>
        </w:tabs>
        <w:suppressAutoHyphens/>
        <w:spacing w:after="0" w:line="240" w:lineRule="auto"/>
        <w:jc w:val="both"/>
        <w:rPr>
          <w:rFonts w:ascii="Cambria Math" w:hAnsi="Cambria Math" w:cs="Arial"/>
          <w:color w:val="000099"/>
          <w:spacing w:val="-3"/>
        </w:rPr>
      </w:pPr>
      <w:r w:rsidRPr="00EC1D52">
        <w:rPr>
          <w:rFonts w:ascii="Cambria Math" w:hAnsi="Cambria Math" w:cs="Arial"/>
          <w:b/>
          <w:color w:val="000099"/>
          <w:spacing w:val="-3"/>
          <w:u w:val="single"/>
        </w:rPr>
        <w:t>RESPONSABILIDADES</w:t>
      </w:r>
    </w:p>
    <w:p w:rsidR="0009096B" w:rsidRPr="00EC1D52" w:rsidRDefault="0009096B" w:rsidP="0009096B">
      <w:pPr>
        <w:tabs>
          <w:tab w:val="left" w:pos="-720"/>
          <w:tab w:val="left" w:pos="0"/>
        </w:tabs>
        <w:suppressAutoHyphens/>
        <w:spacing w:after="0"/>
        <w:jc w:val="both"/>
        <w:rPr>
          <w:rFonts w:ascii="Cambria Math" w:hAnsi="Cambria Math" w:cs="Arial"/>
          <w:color w:val="000099"/>
          <w:spacing w:val="-3"/>
        </w:rPr>
      </w:pPr>
    </w:p>
    <w:p w:rsidR="0009096B" w:rsidRPr="00EC1D52" w:rsidRDefault="0009096B" w:rsidP="0009096B">
      <w:pPr>
        <w:autoSpaceDE w:val="0"/>
        <w:autoSpaceDN w:val="0"/>
        <w:adjustRightInd w:val="0"/>
        <w:spacing w:after="0" w:line="240" w:lineRule="auto"/>
        <w:jc w:val="both"/>
        <w:rPr>
          <w:rFonts w:ascii="Cambria Math" w:hAnsi="Cambria Math" w:cs="Calibri"/>
          <w:color w:val="000099"/>
          <w:lang w:eastAsia="es-ES"/>
        </w:rPr>
      </w:pPr>
      <w:r w:rsidRPr="00EC1D52">
        <w:rPr>
          <w:rFonts w:ascii="Cambria Math" w:hAnsi="Cambria Math"/>
          <w:color w:val="000099"/>
        </w:rPr>
        <w:t xml:space="preserve">El responsable de la trazabilidad en la empresa es </w:t>
      </w:r>
      <w:r w:rsidRPr="00EC1D52">
        <w:rPr>
          <w:rFonts w:ascii="Cambria Math" w:hAnsi="Cambria Math"/>
          <w:color w:val="000099"/>
          <w:highlight w:val="yellow"/>
        </w:rPr>
        <w:t xml:space="preserve">el gerente, </w:t>
      </w:r>
      <w:r w:rsidRPr="00EC1D52">
        <w:rPr>
          <w:rFonts w:ascii="Cambria Math" w:hAnsi="Cambria Math" w:cs="Calibri"/>
          <w:color w:val="000099"/>
          <w:highlight w:val="yellow"/>
          <w:lang w:eastAsia="es-ES"/>
        </w:rPr>
        <w:t>conductor, mozo almacén, responsable carga y descarga</w:t>
      </w:r>
      <w:r w:rsidRPr="00EC1D52">
        <w:rPr>
          <w:rFonts w:ascii="Cambria Math" w:hAnsi="Cambria Math" w:cs="Calibri"/>
          <w:color w:val="000099"/>
          <w:lang w:eastAsia="es-ES"/>
        </w:rPr>
        <w:t>.</w:t>
      </w:r>
    </w:p>
    <w:p w:rsidR="0009096B" w:rsidRPr="00EC1D52" w:rsidRDefault="0009096B" w:rsidP="0009096B">
      <w:pPr>
        <w:spacing w:after="0" w:line="240" w:lineRule="auto"/>
        <w:ind w:left="141" w:right="-13" w:hanging="10"/>
        <w:rPr>
          <w:rFonts w:ascii="Cambria Math" w:hAnsi="Cambria Math"/>
          <w:color w:val="000099"/>
        </w:rPr>
      </w:pPr>
    </w:p>
    <w:p w:rsidR="0009096B" w:rsidRPr="00EC1D52" w:rsidRDefault="0009096B" w:rsidP="0009096B">
      <w:pPr>
        <w:pStyle w:val="Prrafodelista"/>
        <w:numPr>
          <w:ilvl w:val="0"/>
          <w:numId w:val="7"/>
        </w:numPr>
        <w:tabs>
          <w:tab w:val="left" w:pos="-720"/>
          <w:tab w:val="left" w:pos="0"/>
        </w:tabs>
        <w:suppressAutoHyphens/>
        <w:spacing w:after="0"/>
        <w:jc w:val="both"/>
        <w:rPr>
          <w:rFonts w:ascii="Cambria Math" w:hAnsi="Cambria Math" w:cs="Arial"/>
          <w:b/>
          <w:color w:val="000099"/>
          <w:spacing w:val="-3"/>
        </w:rPr>
      </w:pPr>
      <w:r w:rsidRPr="00EC1D52">
        <w:rPr>
          <w:rFonts w:ascii="Cambria Math" w:hAnsi="Cambria Math" w:cs="Arial"/>
          <w:b/>
          <w:color w:val="000099"/>
          <w:spacing w:val="-3"/>
          <w:u w:val="single"/>
        </w:rPr>
        <w:t>PROGRAMA DE TRAZABILIDAD</w:t>
      </w:r>
    </w:p>
    <w:p w:rsidR="0009096B" w:rsidRPr="00EC1D52" w:rsidRDefault="0009096B" w:rsidP="0009096B">
      <w:pPr>
        <w:tabs>
          <w:tab w:val="left" w:pos="-720"/>
          <w:tab w:val="left" w:pos="0"/>
        </w:tabs>
        <w:suppressAutoHyphens/>
        <w:spacing w:after="0"/>
        <w:ind w:left="22" w:hanging="11"/>
        <w:jc w:val="both"/>
        <w:rPr>
          <w:rFonts w:ascii="Cambria Math" w:hAnsi="Cambria Math" w:cs="Arial"/>
          <w:color w:val="000099"/>
          <w:spacing w:val="-3"/>
        </w:rPr>
      </w:pPr>
    </w:p>
    <w:p w:rsidR="0009096B" w:rsidRPr="00EC1D52" w:rsidRDefault="0009096B" w:rsidP="0009096B">
      <w:pPr>
        <w:tabs>
          <w:tab w:val="left" w:pos="-720"/>
          <w:tab w:val="left" w:pos="0"/>
        </w:tabs>
        <w:suppressAutoHyphens/>
        <w:spacing w:after="0"/>
        <w:ind w:left="22" w:hanging="11"/>
        <w:jc w:val="both"/>
        <w:rPr>
          <w:rFonts w:ascii="Cambria Math" w:hAnsi="Cambria Math" w:cs="Arial"/>
          <w:color w:val="000099"/>
          <w:spacing w:val="-3"/>
        </w:rPr>
      </w:pPr>
      <w:r w:rsidRPr="00EC1D52">
        <w:rPr>
          <w:rFonts w:ascii="Cambria Math" w:hAnsi="Cambria Math" w:cs="Arial"/>
          <w:color w:val="000099"/>
          <w:spacing w:val="-3"/>
        </w:rPr>
        <w:t>La empresa garantizará la trazabilidad del producto alimenticio mediante la recepción del documento de control y su entrega en destino. El documento de control debe contener los siguientes datos:</w:t>
      </w:r>
    </w:p>
    <w:p w:rsidR="0009096B" w:rsidRPr="00EC1D52" w:rsidRDefault="0009096B" w:rsidP="0009096B">
      <w:pPr>
        <w:tabs>
          <w:tab w:val="left" w:pos="-720"/>
          <w:tab w:val="left" w:pos="0"/>
        </w:tabs>
        <w:suppressAutoHyphens/>
        <w:spacing w:after="0"/>
        <w:ind w:left="22" w:hanging="11"/>
        <w:jc w:val="both"/>
        <w:rPr>
          <w:rFonts w:ascii="Cambria Math" w:hAnsi="Cambria Math" w:cs="Arial"/>
          <w:color w:val="000099"/>
          <w:spacing w:val="-3"/>
        </w:rPr>
      </w:pPr>
    </w:p>
    <w:p w:rsidR="0009096B" w:rsidRPr="00EC1D52" w:rsidRDefault="0009096B" w:rsidP="0009096B">
      <w:pPr>
        <w:pStyle w:val="Prrafodelista"/>
        <w:numPr>
          <w:ilvl w:val="0"/>
          <w:numId w:val="12"/>
        </w:numPr>
        <w:tabs>
          <w:tab w:val="left" w:pos="-720"/>
          <w:tab w:val="left" w:pos="0"/>
        </w:tabs>
        <w:suppressAutoHyphens/>
        <w:spacing w:after="0"/>
        <w:ind w:left="382"/>
        <w:jc w:val="both"/>
        <w:rPr>
          <w:rFonts w:ascii="Cambria Math" w:hAnsi="Cambria Math" w:cs="Arial"/>
          <w:color w:val="000099"/>
          <w:spacing w:val="-3"/>
        </w:rPr>
      </w:pPr>
      <w:r w:rsidRPr="00EC1D52">
        <w:rPr>
          <w:rFonts w:ascii="Cambria Math" w:hAnsi="Cambria Math" w:cs="Arial"/>
          <w:color w:val="000099"/>
          <w:spacing w:val="-3"/>
        </w:rPr>
        <w:t>Origen, destino, fecha, datos de la empresa cargadora, datos del expedidor, datos del operador de transporte, datos de la empresa transportista, matrícula del vehículo, datos del destinatario, datos de la mercancía (naturaleza, peso y número de bultos).</w:t>
      </w:r>
    </w:p>
    <w:p w:rsidR="0009096B" w:rsidRPr="00EC1D52" w:rsidRDefault="0009096B" w:rsidP="0009096B">
      <w:pPr>
        <w:pStyle w:val="Prrafodelista"/>
        <w:numPr>
          <w:ilvl w:val="0"/>
          <w:numId w:val="12"/>
        </w:numPr>
        <w:tabs>
          <w:tab w:val="left" w:pos="-720"/>
          <w:tab w:val="left" w:pos="0"/>
        </w:tabs>
        <w:suppressAutoHyphens/>
        <w:spacing w:after="0"/>
        <w:ind w:left="382"/>
        <w:jc w:val="both"/>
        <w:rPr>
          <w:rFonts w:ascii="Cambria Math" w:hAnsi="Cambria Math" w:cs="Arial"/>
          <w:color w:val="000099"/>
          <w:spacing w:val="-3"/>
        </w:rPr>
      </w:pPr>
      <w:r w:rsidRPr="00EC1D52">
        <w:rPr>
          <w:rFonts w:ascii="Cambria Math" w:hAnsi="Cambria Math" w:cs="Arial"/>
          <w:color w:val="000099"/>
          <w:spacing w:val="-3"/>
        </w:rPr>
        <w:t>La identificación del conductor que realiza el transporte se realiza mediante la hoja de registro del tacógrafo.</w:t>
      </w:r>
    </w:p>
    <w:p w:rsidR="0009096B" w:rsidRPr="00EC1D52" w:rsidRDefault="0009096B" w:rsidP="0009096B">
      <w:pPr>
        <w:tabs>
          <w:tab w:val="left" w:pos="-720"/>
          <w:tab w:val="left" w:pos="0"/>
        </w:tabs>
        <w:suppressAutoHyphens/>
        <w:spacing w:after="0"/>
        <w:ind w:left="22" w:hanging="11"/>
        <w:jc w:val="both"/>
        <w:rPr>
          <w:rFonts w:ascii="Cambria Math" w:hAnsi="Cambria Math" w:cs="Arial"/>
          <w:color w:val="000099"/>
          <w:spacing w:val="-3"/>
        </w:rPr>
      </w:pPr>
    </w:p>
    <w:p w:rsidR="0009096B" w:rsidRPr="00EC1D52" w:rsidRDefault="0009096B" w:rsidP="0009096B">
      <w:pPr>
        <w:numPr>
          <w:ilvl w:val="0"/>
          <w:numId w:val="7"/>
        </w:numPr>
        <w:tabs>
          <w:tab w:val="left" w:pos="-720"/>
          <w:tab w:val="left" w:pos="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PROCEDIMIENTOS DE COMPROBACION</w:t>
      </w:r>
    </w:p>
    <w:p w:rsidR="0009096B" w:rsidRPr="00EC1D52" w:rsidRDefault="0009096B" w:rsidP="0009096B">
      <w:pPr>
        <w:tabs>
          <w:tab w:val="left" w:pos="-720"/>
          <w:tab w:val="left" w:pos="0"/>
        </w:tabs>
        <w:suppressAutoHyphens/>
        <w:spacing w:after="0"/>
        <w:ind w:left="142"/>
        <w:jc w:val="both"/>
        <w:rPr>
          <w:rFonts w:ascii="Cambria Math" w:hAnsi="Cambria Math" w:cs="Arial"/>
          <w:b/>
          <w:color w:val="000099"/>
          <w:spacing w:val="-3"/>
          <w:u w:val="single"/>
        </w:rPr>
      </w:pPr>
    </w:p>
    <w:p w:rsidR="0009096B" w:rsidRPr="00EC1D52" w:rsidRDefault="0009096B" w:rsidP="0009096B">
      <w:pPr>
        <w:tabs>
          <w:tab w:val="left" w:pos="-720"/>
          <w:tab w:val="left" w:pos="0"/>
        </w:tabs>
        <w:suppressAutoHyphens/>
        <w:spacing w:after="0"/>
        <w:ind w:hanging="11"/>
        <w:jc w:val="both"/>
        <w:rPr>
          <w:rStyle w:val="Textoennegrita"/>
          <w:rFonts w:ascii="Cambria Math" w:hAnsi="Cambria Math" w:cs="Arial"/>
          <w:color w:val="000099"/>
        </w:rPr>
      </w:pPr>
      <w:r w:rsidRPr="00EC1D52">
        <w:rPr>
          <w:rFonts w:ascii="Cambria Math" w:hAnsi="Cambria Math" w:cs="Arial"/>
          <w:color w:val="000099"/>
        </w:rPr>
        <w:t xml:space="preserve">No es </w:t>
      </w:r>
      <w:r w:rsidRPr="00EC1D52">
        <w:rPr>
          <w:rFonts w:ascii="Cambria Math" w:hAnsi="Cambria Math" w:cs="Arial"/>
          <w:color w:val="000099"/>
          <w:spacing w:val="-3"/>
        </w:rPr>
        <w:t>necesario</w:t>
      </w:r>
      <w:r w:rsidRPr="00EC1D52">
        <w:rPr>
          <w:rFonts w:ascii="Cambria Math" w:hAnsi="Cambria Math" w:cs="Arial"/>
          <w:color w:val="000099"/>
        </w:rPr>
        <w:t xml:space="preserve"> un documento de comprobación porque el documento de control es un requisito obligatorio en el transporte de la mercancía y solicitado siempre por el destinatario (</w:t>
      </w:r>
      <w:r w:rsidRPr="00EC1D52">
        <w:rPr>
          <w:rStyle w:val="Textoennegrita"/>
          <w:rFonts w:ascii="Cambria Math" w:hAnsi="Cambria Math" w:cs="Arial"/>
          <w:color w:val="000099"/>
        </w:rPr>
        <w:t>Orden FOM/</w:t>
      </w:r>
      <w:r w:rsidR="00717612" w:rsidRPr="00EC1D52">
        <w:rPr>
          <w:rStyle w:val="Textoennegrita"/>
          <w:rFonts w:ascii="Cambria Math" w:hAnsi="Cambria Math" w:cs="Arial"/>
          <w:color w:val="000099"/>
        </w:rPr>
        <w:t>2861/2012</w:t>
      </w:r>
      <w:r w:rsidRPr="00EC1D52">
        <w:rPr>
          <w:rStyle w:val="Textoennegrita"/>
          <w:rFonts w:ascii="Cambria Math" w:hAnsi="Cambria Math" w:cs="Arial"/>
          <w:color w:val="000099"/>
        </w:rPr>
        <w:t xml:space="preserve">, de </w:t>
      </w:r>
      <w:r w:rsidR="00717612" w:rsidRPr="00EC1D52">
        <w:rPr>
          <w:rStyle w:val="Textoennegrita"/>
          <w:rFonts w:ascii="Cambria Math" w:hAnsi="Cambria Math" w:cs="Arial"/>
          <w:color w:val="000099"/>
        </w:rPr>
        <w:t>13 de diciembre</w:t>
      </w:r>
      <w:r w:rsidRPr="00EC1D52">
        <w:rPr>
          <w:rStyle w:val="Textoennegrita"/>
          <w:rFonts w:ascii="Cambria Math" w:hAnsi="Cambria Math" w:cs="Arial"/>
          <w:color w:val="000099"/>
        </w:rPr>
        <w:t>, por la que se</w:t>
      </w:r>
      <w:r w:rsidR="00717612" w:rsidRPr="00EC1D52">
        <w:rPr>
          <w:rStyle w:val="Textoennegrita"/>
          <w:rFonts w:ascii="Cambria Math" w:hAnsi="Cambria Math" w:cs="Arial"/>
          <w:color w:val="000099"/>
        </w:rPr>
        <w:t xml:space="preserve"> regula el documento de control administrativo exigible para la realización de </w:t>
      </w:r>
      <w:r w:rsidRPr="00EC1D52">
        <w:rPr>
          <w:rStyle w:val="Textoennegrita"/>
          <w:rFonts w:ascii="Cambria Math" w:hAnsi="Cambria Math" w:cs="Arial"/>
          <w:color w:val="000099"/>
        </w:rPr>
        <w:t>transportes públicos de mercancías por carretera.)</w:t>
      </w:r>
    </w:p>
    <w:p w:rsidR="0009096B" w:rsidRPr="00EC1D52" w:rsidRDefault="0009096B" w:rsidP="0009096B">
      <w:pPr>
        <w:tabs>
          <w:tab w:val="left" w:pos="-720"/>
          <w:tab w:val="left" w:pos="0"/>
        </w:tabs>
        <w:suppressAutoHyphens/>
        <w:spacing w:after="0"/>
        <w:ind w:hanging="11"/>
        <w:jc w:val="both"/>
        <w:rPr>
          <w:rFonts w:ascii="Cambria Math" w:hAnsi="Cambria Math" w:cs="Arial"/>
          <w:color w:val="000099"/>
        </w:rPr>
      </w:pPr>
    </w:p>
    <w:p w:rsidR="0009096B" w:rsidRPr="00EC1D52" w:rsidRDefault="0009096B" w:rsidP="0009096B">
      <w:pPr>
        <w:numPr>
          <w:ilvl w:val="0"/>
          <w:numId w:val="7"/>
        </w:numPr>
        <w:tabs>
          <w:tab w:val="left" w:pos="-720"/>
          <w:tab w:val="left" w:pos="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REGISTROS</w:t>
      </w:r>
    </w:p>
    <w:p w:rsidR="0009096B" w:rsidRPr="00EC1D52" w:rsidRDefault="0009096B" w:rsidP="0009096B">
      <w:pPr>
        <w:tabs>
          <w:tab w:val="left" w:pos="-720"/>
          <w:tab w:val="left" w:pos="0"/>
        </w:tabs>
        <w:suppressAutoHyphens/>
        <w:spacing w:after="0"/>
        <w:ind w:left="360"/>
        <w:jc w:val="both"/>
        <w:rPr>
          <w:rFonts w:ascii="Cambria Math" w:hAnsi="Cambria Math" w:cs="Arial"/>
          <w:b/>
          <w:color w:val="000099"/>
          <w:spacing w:val="-3"/>
          <w:u w:val="single"/>
        </w:rPr>
      </w:pPr>
    </w:p>
    <w:p w:rsidR="0009096B" w:rsidRPr="00EC1D52" w:rsidRDefault="0009096B" w:rsidP="0009096B">
      <w:pPr>
        <w:pStyle w:val="Prrafodelista"/>
        <w:numPr>
          <w:ilvl w:val="1"/>
          <w:numId w:val="4"/>
        </w:numPr>
        <w:spacing w:after="0" w:line="240" w:lineRule="auto"/>
        <w:jc w:val="both"/>
        <w:rPr>
          <w:rFonts w:ascii="Cambria Math" w:hAnsi="Cambria Math" w:cs="Arial"/>
          <w:color w:val="000099"/>
        </w:rPr>
      </w:pPr>
      <w:r w:rsidRPr="00EC1D52">
        <w:rPr>
          <w:rFonts w:ascii="Cambria Math" w:hAnsi="Cambria Math" w:cs="Arial"/>
          <w:color w:val="000099"/>
        </w:rPr>
        <w:t>Modelo de documento de control nacional</w:t>
      </w:r>
    </w:p>
    <w:p w:rsidR="00E907D5" w:rsidRDefault="0009096B" w:rsidP="0009096B">
      <w:pPr>
        <w:pStyle w:val="Prrafodelista"/>
        <w:numPr>
          <w:ilvl w:val="1"/>
          <w:numId w:val="4"/>
        </w:numPr>
        <w:spacing w:after="0" w:line="240" w:lineRule="auto"/>
        <w:jc w:val="both"/>
        <w:rPr>
          <w:rFonts w:ascii="Cambria Math" w:hAnsi="Cambria Math" w:cs="Arial"/>
          <w:color w:val="000099"/>
        </w:rPr>
      </w:pPr>
      <w:r w:rsidRPr="00EC1D52">
        <w:rPr>
          <w:rFonts w:ascii="Cambria Math" w:hAnsi="Cambria Math" w:cs="Arial"/>
          <w:color w:val="000099"/>
        </w:rPr>
        <w:t>Modelo de documento de control internacional (CMR)</w:t>
      </w:r>
    </w:p>
    <w:p w:rsidR="00E907D5" w:rsidRDefault="00E907D5">
      <w:pPr>
        <w:spacing w:after="80" w:line="240" w:lineRule="auto"/>
        <w:rPr>
          <w:rFonts w:ascii="Cambria Math" w:hAnsi="Cambria Math" w:cs="Arial"/>
          <w:color w:val="000099"/>
        </w:rPr>
      </w:pPr>
      <w:r>
        <w:rPr>
          <w:rFonts w:ascii="Cambria Math" w:hAnsi="Cambria Math" w:cs="Arial"/>
          <w:color w:val="000099"/>
        </w:rPr>
        <w:br w:type="page"/>
      </w:r>
    </w:p>
    <w:p w:rsidR="0009096B" w:rsidRPr="00EC1D52" w:rsidRDefault="0009096B" w:rsidP="0009096B">
      <w:pPr>
        <w:spacing w:after="0" w:line="240" w:lineRule="auto"/>
        <w:rPr>
          <w:rFonts w:ascii="Cambria Math" w:hAnsi="Cambria Math" w:cs="Arial"/>
          <w:color w:val="000099"/>
        </w:rPr>
      </w:pPr>
    </w:p>
    <w:p w:rsidR="0009096B" w:rsidRPr="00EC1D52" w:rsidRDefault="0009096B" w:rsidP="0009096B">
      <w:pPr>
        <w:numPr>
          <w:ilvl w:val="1"/>
          <w:numId w:val="5"/>
        </w:numPr>
        <w:spacing w:after="0"/>
        <w:rPr>
          <w:rFonts w:ascii="Cambria Math" w:hAnsi="Cambria Math"/>
          <w:b/>
          <w:color w:val="000099"/>
          <w:u w:val="single"/>
        </w:rPr>
      </w:pPr>
      <w:r w:rsidRPr="00EC1D52">
        <w:rPr>
          <w:rFonts w:ascii="Cambria Math" w:hAnsi="Cambria Math" w:cs="Arial"/>
          <w:color w:val="000099"/>
          <w:u w:val="single"/>
        </w:rPr>
        <w:t>Modelo de documento de control nacional</w:t>
      </w:r>
    </w:p>
    <w:p w:rsidR="0009096B" w:rsidRPr="00EC1D52" w:rsidRDefault="0009096B" w:rsidP="0009096B">
      <w:pPr>
        <w:spacing w:after="0"/>
        <w:jc w:val="center"/>
        <w:rPr>
          <w:rFonts w:ascii="Cambria Math" w:hAnsi="Cambria Math"/>
          <w:b/>
          <w:color w:val="000099"/>
          <w:sz w:val="20"/>
          <w:szCs w:val="20"/>
        </w:rPr>
      </w:pPr>
      <w:r w:rsidRPr="00EC1D52">
        <w:rPr>
          <w:rFonts w:ascii="Cambria Math" w:hAnsi="Cambria Math"/>
          <w:b/>
          <w:color w:val="000099"/>
          <w:sz w:val="20"/>
          <w:szCs w:val="20"/>
        </w:rPr>
        <w:t>CARTA DE PORTE NACIONAL</w:t>
      </w:r>
    </w:p>
    <w:p w:rsidR="0009096B" w:rsidRPr="00EC1D52" w:rsidRDefault="0009096B" w:rsidP="0009096B">
      <w:pPr>
        <w:spacing w:after="0"/>
        <w:jc w:val="center"/>
        <w:rPr>
          <w:rFonts w:ascii="Cambria Math" w:hAnsi="Cambria Math"/>
          <w:color w:val="000099"/>
          <w:sz w:val="20"/>
          <w:szCs w:val="20"/>
        </w:rPr>
      </w:pPr>
      <w:r w:rsidRPr="00EC1D52">
        <w:rPr>
          <w:rFonts w:ascii="Cambria Math" w:hAnsi="Cambria Math"/>
          <w:color w:val="000099"/>
          <w:sz w:val="20"/>
          <w:szCs w:val="20"/>
        </w:rPr>
        <w:t xml:space="preserve">(DE ACUERDO CON LAS EXIGENCIAS DE LA ORDEN </w:t>
      </w:r>
      <w:r w:rsidR="00717612" w:rsidRPr="00EC1D52">
        <w:rPr>
          <w:rStyle w:val="Textoennegrita"/>
          <w:rFonts w:ascii="Cambria Math" w:hAnsi="Cambria Math" w:cs="Arial"/>
          <w:b w:val="0"/>
          <w:color w:val="000099"/>
          <w:sz w:val="20"/>
          <w:szCs w:val="20"/>
        </w:rPr>
        <w:t>FOM/2861/2012, DE 13 DE DICIEMBRE, POR LA QUE SE REGULA EL DOCUMENTO DE CONTROL ADMINISTRATIVO EXIGIBLE PARA LA REALIZACIÓN DE TRANSPORTES PÚBLICOS DE MERCANCÍAS POR CARRETERA</w:t>
      </w:r>
      <w:r w:rsidR="00717612" w:rsidRPr="00EC1D52">
        <w:rPr>
          <w:rFonts w:ascii="Cambria Math" w:hAnsi="Cambria Math"/>
          <w:color w:val="000099"/>
          <w:sz w:val="20"/>
          <w:szCs w:val="20"/>
          <w:highlight w:val="yellow"/>
        </w:rPr>
        <w:t xml:space="preserve"> </w:t>
      </w:r>
    </w:p>
    <w:tbl>
      <w:tblPr>
        <w:tblpPr w:leftFromText="141" w:rightFromText="141" w:vertAnchor="text" w:tblpY="1"/>
        <w:tblOverlap w:val="never"/>
        <w:tblW w:w="5000" w:type="pct"/>
        <w:tblBorders>
          <w:top w:val="single" w:sz="12" w:space="0" w:color="auto"/>
          <w:left w:val="single" w:sz="12" w:space="0" w:color="auto"/>
          <w:bottom w:val="single" w:sz="2" w:space="0" w:color="auto"/>
          <w:right w:val="single" w:sz="12" w:space="0" w:color="auto"/>
          <w:insideH w:val="single" w:sz="12" w:space="0" w:color="auto"/>
          <w:insideV w:val="single" w:sz="12" w:space="0" w:color="auto"/>
        </w:tblBorders>
        <w:tblCellMar>
          <w:left w:w="70" w:type="dxa"/>
          <w:right w:w="70" w:type="dxa"/>
        </w:tblCellMar>
        <w:tblLook w:val="0000"/>
      </w:tblPr>
      <w:tblGrid>
        <w:gridCol w:w="3016"/>
        <w:gridCol w:w="1956"/>
        <w:gridCol w:w="1140"/>
        <w:gridCol w:w="3098"/>
      </w:tblGrid>
      <w:tr w:rsidR="0009096B" w:rsidRPr="00EC1D52" w:rsidTr="00717612">
        <w:trPr>
          <w:trHeight w:val="624"/>
        </w:trPr>
        <w:tc>
          <w:tcPr>
            <w:tcW w:w="2699" w:type="pct"/>
            <w:gridSpan w:val="2"/>
          </w:tcPr>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1.REMITENTE</w:t>
            </w:r>
            <w:r w:rsidRPr="00EC1D52">
              <w:rPr>
                <w:rFonts w:ascii="Cambria Math" w:hAnsi="Cambria Math"/>
                <w:color w:val="000099"/>
                <w:sz w:val="18"/>
                <w:szCs w:val="18"/>
              </w:rPr>
              <w:t>(nombre y domicilio)</w:t>
            </w:r>
          </w:p>
        </w:tc>
        <w:tc>
          <w:tcPr>
            <w:tcW w:w="2301" w:type="pct"/>
            <w:gridSpan w:val="2"/>
          </w:tcPr>
          <w:p w:rsidR="0009096B" w:rsidRPr="00C31617" w:rsidRDefault="0009096B" w:rsidP="00717612">
            <w:pPr>
              <w:spacing w:after="0"/>
              <w:jc w:val="center"/>
              <w:rPr>
                <w:rFonts w:ascii="Cambria Math" w:hAnsi="Cambria Math"/>
                <w:color w:val="000099"/>
                <w:sz w:val="12"/>
                <w:szCs w:val="12"/>
              </w:rPr>
            </w:pPr>
            <w:r w:rsidRPr="00C31617">
              <w:rPr>
                <w:rFonts w:ascii="Cambria Math" w:hAnsi="Cambria Math"/>
                <w:color w:val="000099"/>
                <w:sz w:val="12"/>
                <w:szCs w:val="12"/>
              </w:rPr>
              <w:t xml:space="preserve">Este contrato se regirá en lo no previsto expresamente en el mismo por </w:t>
            </w:r>
            <w:r w:rsidR="00717612" w:rsidRPr="00C31617">
              <w:rPr>
                <w:rFonts w:ascii="Cambria Math" w:hAnsi="Cambria Math"/>
                <w:color w:val="000099"/>
                <w:sz w:val="12"/>
                <w:szCs w:val="12"/>
              </w:rPr>
              <w:t xml:space="preserve">la Ley 15/2009, de 11 de noviembre de Contrato de Transporte Terrestre de mercancías y por </w:t>
            </w:r>
            <w:r w:rsidRPr="00C31617">
              <w:rPr>
                <w:rFonts w:ascii="Cambria Math" w:hAnsi="Cambria Math"/>
                <w:color w:val="000099"/>
                <w:sz w:val="12"/>
                <w:szCs w:val="12"/>
              </w:rPr>
              <w:t xml:space="preserve">las Condiciones Generales de Contratación aprobada por el Ministerio de  Fomento (Orden </w:t>
            </w:r>
            <w:r w:rsidR="00717612" w:rsidRPr="00C31617">
              <w:rPr>
                <w:rFonts w:ascii="Cambria Math" w:hAnsi="Cambria Math"/>
                <w:color w:val="000099"/>
                <w:sz w:val="12"/>
                <w:szCs w:val="12"/>
              </w:rPr>
              <w:t>FOM 1882/2012 de 1 de agosto</w:t>
            </w:r>
            <w:r w:rsidRPr="00C31617">
              <w:rPr>
                <w:rFonts w:ascii="Cambria Math" w:hAnsi="Cambria Math"/>
                <w:color w:val="000099"/>
                <w:sz w:val="12"/>
                <w:szCs w:val="12"/>
              </w:rPr>
              <w:t>)</w:t>
            </w:r>
          </w:p>
        </w:tc>
      </w:tr>
      <w:tr w:rsidR="0009096B" w:rsidRPr="00EC1D52" w:rsidTr="00717612">
        <w:trPr>
          <w:cantSplit/>
          <w:trHeight w:val="676"/>
        </w:trPr>
        <w:tc>
          <w:tcPr>
            <w:tcW w:w="2699" w:type="pct"/>
            <w:gridSpan w:val="2"/>
            <w:tcBorders>
              <w:bottom w:val="single" w:sz="12" w:space="0" w:color="auto"/>
            </w:tcBorders>
          </w:tcPr>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b/>
                <w:color w:val="000099"/>
                <w:sz w:val="18"/>
                <w:szCs w:val="18"/>
              </w:rPr>
              <w:t>2.EXPEDIDOR</w:t>
            </w:r>
            <w:r w:rsidRPr="00EC1D52">
              <w:rPr>
                <w:rFonts w:ascii="Cambria Math" w:hAnsi="Cambria Math"/>
                <w:color w:val="000099"/>
                <w:sz w:val="18"/>
                <w:szCs w:val="18"/>
              </w:rPr>
              <w:t xml:space="preserve"> (nombre, domicilio)</w:t>
            </w:r>
          </w:p>
        </w:tc>
        <w:tc>
          <w:tcPr>
            <w:tcW w:w="2301" w:type="pct"/>
            <w:gridSpan w:val="2"/>
            <w:vMerge w:val="restart"/>
            <w:tcBorders>
              <w:bottom w:val="single" w:sz="12" w:space="0" w:color="auto"/>
            </w:tcBorders>
          </w:tcPr>
          <w:p w:rsidR="0009096B" w:rsidRPr="00EC1D52" w:rsidRDefault="0009096B" w:rsidP="00717612">
            <w:pPr>
              <w:pStyle w:val="Textoindependiente"/>
              <w:rPr>
                <w:rFonts w:ascii="Cambria Math" w:hAnsi="Cambria Math"/>
                <w:b/>
                <w:color w:val="000099"/>
                <w:sz w:val="18"/>
                <w:szCs w:val="18"/>
              </w:rPr>
            </w:pPr>
            <w:r w:rsidRPr="00EC1D52">
              <w:rPr>
                <w:rFonts w:ascii="Cambria Math" w:hAnsi="Cambria Math"/>
                <w:b/>
                <w:color w:val="000099"/>
                <w:sz w:val="18"/>
                <w:szCs w:val="18"/>
              </w:rPr>
              <w:t>15.</w:t>
            </w:r>
            <w:r w:rsidRPr="00EC1D52">
              <w:rPr>
                <w:rFonts w:ascii="Cambria Math" w:hAnsi="Cambria Math"/>
                <w:color w:val="000099"/>
                <w:sz w:val="18"/>
                <w:szCs w:val="18"/>
              </w:rPr>
              <w:t xml:space="preserve"> </w:t>
            </w:r>
            <w:r w:rsidRPr="00EC1D52">
              <w:rPr>
                <w:rFonts w:ascii="Cambria Math" w:hAnsi="Cambria Math"/>
                <w:b/>
                <w:color w:val="000099"/>
                <w:sz w:val="18"/>
                <w:szCs w:val="18"/>
              </w:rPr>
              <w:t>MATRICULA DE LOS VEHÍCULOS</w:t>
            </w:r>
          </w:p>
          <w:p w:rsidR="0009096B" w:rsidRPr="00EC1D52" w:rsidRDefault="0009096B" w:rsidP="00717612">
            <w:pPr>
              <w:pStyle w:val="Textoindependiente"/>
              <w:rPr>
                <w:rFonts w:ascii="Cambria Math" w:hAnsi="Cambria Math"/>
                <w:color w:val="000099"/>
                <w:sz w:val="18"/>
                <w:szCs w:val="18"/>
              </w:rPr>
            </w:pPr>
          </w:p>
          <w:p w:rsidR="0009096B" w:rsidRPr="00EC1D52" w:rsidRDefault="0009096B" w:rsidP="00717612">
            <w:pPr>
              <w:pStyle w:val="Textoindependiente"/>
              <w:rPr>
                <w:rFonts w:ascii="Cambria Math" w:hAnsi="Cambria Math"/>
                <w:color w:val="000099"/>
                <w:sz w:val="18"/>
                <w:szCs w:val="18"/>
              </w:rPr>
            </w:pPr>
            <w:r w:rsidRPr="00EC1D52">
              <w:rPr>
                <w:rFonts w:ascii="Cambria Math" w:hAnsi="Cambria Math"/>
                <w:color w:val="000099"/>
                <w:sz w:val="18"/>
                <w:szCs w:val="18"/>
              </w:rPr>
              <w:t xml:space="preserve">  - Tractor: </w:t>
            </w:r>
          </w:p>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color w:val="000099"/>
                <w:sz w:val="18"/>
                <w:szCs w:val="18"/>
              </w:rPr>
              <w:t xml:space="preserve">  - Semirremolque:</w:t>
            </w:r>
          </w:p>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color w:val="000099"/>
                <w:sz w:val="18"/>
                <w:szCs w:val="18"/>
              </w:rPr>
              <w:t xml:space="preserve">  - Otros vehículos:</w:t>
            </w:r>
          </w:p>
        </w:tc>
      </w:tr>
      <w:tr w:rsidR="0009096B" w:rsidRPr="00EC1D52" w:rsidTr="00717612">
        <w:trPr>
          <w:cantSplit/>
        </w:trPr>
        <w:tc>
          <w:tcPr>
            <w:tcW w:w="2699" w:type="pct"/>
            <w:gridSpan w:val="2"/>
          </w:tcPr>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b/>
                <w:color w:val="000099"/>
                <w:sz w:val="18"/>
                <w:szCs w:val="18"/>
              </w:rPr>
              <w:t xml:space="preserve">3.OPERADOR DE TRANSPORTE </w:t>
            </w:r>
            <w:r w:rsidRPr="00EC1D52">
              <w:rPr>
                <w:rFonts w:ascii="Cambria Math" w:hAnsi="Cambria Math"/>
                <w:color w:val="000099"/>
                <w:sz w:val="18"/>
                <w:szCs w:val="18"/>
              </w:rPr>
              <w:t>(nombre y domicilio)</w:t>
            </w:r>
          </w:p>
          <w:p w:rsidR="0009096B" w:rsidRPr="00EC1D52" w:rsidRDefault="0009096B" w:rsidP="00717612">
            <w:pPr>
              <w:spacing w:after="0"/>
              <w:jc w:val="both"/>
              <w:rPr>
                <w:rFonts w:ascii="Cambria Math" w:hAnsi="Cambria Math"/>
                <w:color w:val="000099"/>
                <w:sz w:val="18"/>
                <w:szCs w:val="18"/>
              </w:rPr>
            </w:pPr>
          </w:p>
        </w:tc>
        <w:tc>
          <w:tcPr>
            <w:tcW w:w="2301" w:type="pct"/>
            <w:gridSpan w:val="2"/>
            <w:vMerge/>
            <w:tcBorders>
              <w:bottom w:val="single" w:sz="12" w:space="0" w:color="auto"/>
            </w:tcBorders>
          </w:tcPr>
          <w:p w:rsidR="0009096B" w:rsidRPr="00EC1D52" w:rsidRDefault="0009096B" w:rsidP="00717612">
            <w:pPr>
              <w:spacing w:after="0"/>
              <w:jc w:val="both"/>
              <w:rPr>
                <w:rFonts w:ascii="Cambria Math" w:hAnsi="Cambria Math"/>
                <w:color w:val="000099"/>
                <w:sz w:val="18"/>
                <w:szCs w:val="18"/>
              </w:rPr>
            </w:pPr>
          </w:p>
        </w:tc>
      </w:tr>
      <w:tr w:rsidR="0009096B" w:rsidRPr="00EC1D52" w:rsidTr="00717612">
        <w:trPr>
          <w:cantSplit/>
          <w:trHeight w:val="319"/>
        </w:trPr>
        <w:tc>
          <w:tcPr>
            <w:tcW w:w="2699" w:type="pct"/>
            <w:gridSpan w:val="2"/>
            <w:tcBorders>
              <w:right w:val="single" w:sz="12" w:space="0" w:color="auto"/>
            </w:tcBorders>
          </w:tcPr>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b/>
                <w:color w:val="000099"/>
                <w:sz w:val="18"/>
                <w:szCs w:val="18"/>
              </w:rPr>
              <w:t xml:space="preserve">4. TRANSPORTISTA </w:t>
            </w:r>
            <w:r w:rsidRPr="00EC1D52">
              <w:rPr>
                <w:rFonts w:ascii="Cambria Math" w:hAnsi="Cambria Math"/>
                <w:color w:val="000099"/>
                <w:sz w:val="18"/>
                <w:szCs w:val="18"/>
              </w:rPr>
              <w:t>(nombre y domicilio)</w:t>
            </w:r>
          </w:p>
        </w:tc>
        <w:tc>
          <w:tcPr>
            <w:tcW w:w="2301" w:type="pct"/>
            <w:gridSpan w:val="2"/>
            <w:tcBorders>
              <w:top w:val="single" w:sz="12" w:space="0" w:color="auto"/>
              <w:left w:val="single" w:sz="12" w:space="0" w:color="auto"/>
              <w:bottom w:val="single" w:sz="2" w:space="0" w:color="auto"/>
              <w:right w:val="single" w:sz="12" w:space="0" w:color="auto"/>
            </w:tcBorders>
          </w:tcPr>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16. OBSERVACIONES Y RESERVAS DEL:</w:t>
            </w:r>
          </w:p>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color w:val="000099"/>
                <w:sz w:val="18"/>
                <w:szCs w:val="18"/>
              </w:rPr>
              <w:t>TRANSPORTISTA</w:t>
            </w:r>
          </w:p>
        </w:tc>
      </w:tr>
      <w:tr w:rsidR="0009096B" w:rsidRPr="00EC1D52" w:rsidTr="00717612">
        <w:trPr>
          <w:cantSplit/>
          <w:trHeight w:val="708"/>
        </w:trPr>
        <w:tc>
          <w:tcPr>
            <w:tcW w:w="2699" w:type="pct"/>
            <w:gridSpan w:val="2"/>
          </w:tcPr>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b/>
                <w:color w:val="000099"/>
                <w:sz w:val="18"/>
                <w:szCs w:val="18"/>
              </w:rPr>
              <w:t>5. DESTINATARIO</w:t>
            </w:r>
            <w:r w:rsidRPr="00EC1D52">
              <w:rPr>
                <w:rFonts w:ascii="Cambria Math" w:hAnsi="Cambria Math"/>
                <w:color w:val="000099"/>
                <w:sz w:val="18"/>
                <w:szCs w:val="18"/>
              </w:rPr>
              <w:t xml:space="preserve"> (nombre y domicilio)</w:t>
            </w:r>
          </w:p>
        </w:tc>
        <w:tc>
          <w:tcPr>
            <w:tcW w:w="2301" w:type="pct"/>
            <w:gridSpan w:val="2"/>
            <w:tcBorders>
              <w:top w:val="single" w:sz="2" w:space="0" w:color="auto"/>
              <w:bottom w:val="single" w:sz="2" w:space="0" w:color="auto"/>
            </w:tcBorders>
          </w:tcPr>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color w:val="000099"/>
                <w:sz w:val="18"/>
                <w:szCs w:val="18"/>
              </w:rPr>
              <w:t>CARGADOR</w:t>
            </w:r>
          </w:p>
        </w:tc>
      </w:tr>
      <w:tr w:rsidR="0009096B" w:rsidRPr="00EC1D52" w:rsidTr="00717612">
        <w:trPr>
          <w:cantSplit/>
          <w:trHeight w:val="784"/>
        </w:trPr>
        <w:tc>
          <w:tcPr>
            <w:tcW w:w="2699" w:type="pct"/>
            <w:gridSpan w:val="2"/>
          </w:tcPr>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6. LUGAR DE ORIGEN DEL TRANSPORTE</w:t>
            </w:r>
          </w:p>
        </w:tc>
        <w:tc>
          <w:tcPr>
            <w:tcW w:w="2301" w:type="pct"/>
            <w:gridSpan w:val="2"/>
            <w:tcBorders>
              <w:top w:val="single" w:sz="2" w:space="0" w:color="auto"/>
              <w:bottom w:val="single" w:sz="2" w:space="0" w:color="auto"/>
            </w:tcBorders>
          </w:tcPr>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color w:val="000099"/>
                <w:sz w:val="18"/>
                <w:szCs w:val="18"/>
              </w:rPr>
              <w:t>EXPEDIDOR</w:t>
            </w:r>
          </w:p>
        </w:tc>
      </w:tr>
      <w:tr w:rsidR="0009096B" w:rsidRPr="00EC1D52" w:rsidTr="00717612">
        <w:trPr>
          <w:cantSplit/>
          <w:trHeight w:val="804"/>
        </w:trPr>
        <w:tc>
          <w:tcPr>
            <w:tcW w:w="2699" w:type="pct"/>
            <w:gridSpan w:val="2"/>
          </w:tcPr>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7. LUGAR DE DESTINO DEL TRANSPORTE</w:t>
            </w:r>
          </w:p>
        </w:tc>
        <w:tc>
          <w:tcPr>
            <w:tcW w:w="2301" w:type="pct"/>
            <w:gridSpan w:val="2"/>
            <w:tcBorders>
              <w:top w:val="single" w:sz="2" w:space="0" w:color="auto"/>
              <w:bottom w:val="single" w:sz="12" w:space="0" w:color="auto"/>
            </w:tcBorders>
          </w:tcPr>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color w:val="000099"/>
                <w:sz w:val="18"/>
                <w:szCs w:val="18"/>
              </w:rPr>
              <w:t>DESTINATARIO</w:t>
            </w:r>
          </w:p>
        </w:tc>
      </w:tr>
      <w:tr w:rsidR="0009096B" w:rsidRPr="00EC1D52" w:rsidTr="00C31617">
        <w:trPr>
          <w:cantSplit/>
          <w:trHeight w:val="993"/>
        </w:trPr>
        <w:tc>
          <w:tcPr>
            <w:tcW w:w="2699" w:type="pct"/>
            <w:gridSpan w:val="2"/>
          </w:tcPr>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8. NATURALEZA DE LA MERCANCÍA:</w:t>
            </w:r>
          </w:p>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9. PESO DE LA MERCANCÍA:</w:t>
            </w:r>
          </w:p>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10. NUMERO DE BULTOS:</w:t>
            </w:r>
          </w:p>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11.OTRA MAGNITUD(*):</w:t>
            </w:r>
          </w:p>
        </w:tc>
        <w:tc>
          <w:tcPr>
            <w:tcW w:w="2301" w:type="pct"/>
            <w:gridSpan w:val="2"/>
            <w:tcBorders>
              <w:top w:val="single" w:sz="12" w:space="0" w:color="auto"/>
            </w:tcBorders>
          </w:tcPr>
          <w:p w:rsidR="0009096B" w:rsidRPr="00EC1D52" w:rsidRDefault="0009096B" w:rsidP="00717612">
            <w:pPr>
              <w:spacing w:after="0"/>
              <w:rPr>
                <w:rFonts w:ascii="Cambria Math" w:hAnsi="Cambria Math"/>
                <w:b/>
                <w:color w:val="000099"/>
                <w:sz w:val="18"/>
                <w:szCs w:val="18"/>
              </w:rPr>
            </w:pPr>
            <w:r w:rsidRPr="00EC1D52">
              <w:rPr>
                <w:rFonts w:ascii="Cambria Math" w:hAnsi="Cambria Math"/>
                <w:b/>
                <w:color w:val="000099"/>
                <w:sz w:val="18"/>
                <w:szCs w:val="18"/>
              </w:rPr>
              <w:t>17. INSTRUCCIONES DEL CARGADOR</w:t>
            </w:r>
          </w:p>
        </w:tc>
      </w:tr>
      <w:tr w:rsidR="0009096B" w:rsidRPr="00EC1D52" w:rsidTr="00717612">
        <w:trPr>
          <w:cantSplit/>
          <w:trHeight w:val="390"/>
        </w:trPr>
        <w:tc>
          <w:tcPr>
            <w:tcW w:w="2699" w:type="pct"/>
            <w:gridSpan w:val="2"/>
          </w:tcPr>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b/>
                <w:color w:val="000099"/>
                <w:sz w:val="18"/>
                <w:szCs w:val="18"/>
              </w:rPr>
              <w:t>12. FECHA DEL TRANSPORTE</w:t>
            </w:r>
          </w:p>
        </w:tc>
        <w:tc>
          <w:tcPr>
            <w:tcW w:w="2301" w:type="pct"/>
            <w:gridSpan w:val="2"/>
            <w:vMerge w:val="restart"/>
          </w:tcPr>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18. ESTIPULACIONES PARTICULARES</w:t>
            </w:r>
          </w:p>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LAS PARTES INTERVINIENTES EN ESTE CONTRATO CON RENUNCIA A SU PROPIO FUERO, SE SOMETEN EXPRESAMENTE A LA JUNTA ARBITRAL DEL TRANSPORTE DE MURCIA CUALQUIERA QUE SEA LA CUANTÍA DE LA CONTROVERSIA</w:t>
            </w:r>
          </w:p>
          <w:p w:rsidR="0009096B" w:rsidRPr="00EC1D52" w:rsidRDefault="0009096B" w:rsidP="00717612">
            <w:pPr>
              <w:spacing w:after="0"/>
              <w:rPr>
                <w:rFonts w:ascii="Cambria Math" w:hAnsi="Cambria Math"/>
                <w:b/>
                <w:color w:val="000099"/>
                <w:sz w:val="18"/>
                <w:szCs w:val="18"/>
              </w:rPr>
            </w:pPr>
          </w:p>
        </w:tc>
      </w:tr>
      <w:tr w:rsidR="0009096B" w:rsidRPr="00EC1D52" w:rsidTr="00717612">
        <w:trPr>
          <w:cantSplit/>
          <w:trHeight w:val="390"/>
        </w:trPr>
        <w:tc>
          <w:tcPr>
            <w:tcW w:w="2699" w:type="pct"/>
            <w:gridSpan w:val="2"/>
          </w:tcPr>
          <w:p w:rsidR="0009096B" w:rsidRPr="00EC1D52" w:rsidRDefault="0009096B" w:rsidP="00717612">
            <w:pPr>
              <w:spacing w:after="0"/>
              <w:rPr>
                <w:rFonts w:ascii="Cambria Math" w:hAnsi="Cambria Math"/>
                <w:color w:val="000099"/>
                <w:sz w:val="18"/>
                <w:szCs w:val="18"/>
              </w:rPr>
            </w:pPr>
            <w:r w:rsidRPr="00EC1D52">
              <w:rPr>
                <w:rFonts w:ascii="Cambria Math" w:hAnsi="Cambria Math"/>
                <w:b/>
                <w:color w:val="000099"/>
                <w:sz w:val="18"/>
                <w:szCs w:val="18"/>
              </w:rPr>
              <w:t>13</w:t>
            </w:r>
            <w:r w:rsidRPr="00EC1D52">
              <w:rPr>
                <w:rFonts w:ascii="Cambria Math" w:hAnsi="Cambria Math"/>
                <w:color w:val="000099"/>
                <w:sz w:val="18"/>
                <w:szCs w:val="18"/>
              </w:rPr>
              <w:t xml:space="preserve">. </w:t>
            </w:r>
            <w:r w:rsidRPr="00EC1D52">
              <w:rPr>
                <w:rFonts w:ascii="Cambria Math" w:hAnsi="Cambria Math"/>
                <w:b/>
                <w:color w:val="000099"/>
                <w:sz w:val="18"/>
                <w:szCs w:val="18"/>
              </w:rPr>
              <w:t>PRECIO DEL TRANSPORTE(**)</w:t>
            </w:r>
          </w:p>
        </w:tc>
        <w:tc>
          <w:tcPr>
            <w:tcW w:w="2301" w:type="pct"/>
            <w:gridSpan w:val="2"/>
            <w:vMerge/>
          </w:tcPr>
          <w:p w:rsidR="0009096B" w:rsidRPr="00EC1D52" w:rsidRDefault="0009096B" w:rsidP="00717612">
            <w:pPr>
              <w:spacing w:after="0"/>
              <w:rPr>
                <w:rFonts w:ascii="Cambria Math" w:hAnsi="Cambria Math"/>
                <w:color w:val="000099"/>
                <w:sz w:val="18"/>
                <w:szCs w:val="18"/>
              </w:rPr>
            </w:pPr>
          </w:p>
        </w:tc>
      </w:tr>
      <w:tr w:rsidR="0009096B" w:rsidRPr="00EC1D52" w:rsidTr="00717612">
        <w:trPr>
          <w:cantSplit/>
          <w:trHeight w:val="390"/>
        </w:trPr>
        <w:tc>
          <w:tcPr>
            <w:tcW w:w="2699" w:type="pct"/>
            <w:gridSpan w:val="2"/>
            <w:tcBorders>
              <w:bottom w:val="single" w:sz="12" w:space="0" w:color="auto"/>
            </w:tcBorders>
          </w:tcPr>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14. PORTE PAGADO □</w:t>
            </w:r>
          </w:p>
          <w:p w:rsidR="0009096B" w:rsidRPr="00EC1D52" w:rsidRDefault="0009096B" w:rsidP="00717612">
            <w:pPr>
              <w:spacing w:after="0"/>
              <w:jc w:val="both"/>
              <w:rPr>
                <w:rFonts w:ascii="Cambria Math" w:hAnsi="Cambria Math"/>
                <w:color w:val="000099"/>
                <w:sz w:val="18"/>
                <w:szCs w:val="18"/>
              </w:rPr>
            </w:pPr>
            <w:r w:rsidRPr="00EC1D52">
              <w:rPr>
                <w:rFonts w:ascii="Cambria Math" w:hAnsi="Cambria Math"/>
                <w:b/>
                <w:color w:val="000099"/>
                <w:sz w:val="18"/>
                <w:szCs w:val="18"/>
              </w:rPr>
              <w:t xml:space="preserve">      PORTE DEBIDO □</w:t>
            </w:r>
          </w:p>
        </w:tc>
        <w:tc>
          <w:tcPr>
            <w:tcW w:w="2301" w:type="pct"/>
            <w:gridSpan w:val="2"/>
            <w:vMerge/>
          </w:tcPr>
          <w:p w:rsidR="0009096B" w:rsidRPr="00EC1D52" w:rsidRDefault="0009096B" w:rsidP="00717612">
            <w:pPr>
              <w:spacing w:after="0"/>
              <w:rPr>
                <w:rFonts w:ascii="Cambria Math" w:hAnsi="Cambria Math"/>
                <w:color w:val="000099"/>
                <w:sz w:val="18"/>
                <w:szCs w:val="18"/>
              </w:rPr>
            </w:pPr>
          </w:p>
        </w:tc>
      </w:tr>
      <w:tr w:rsidR="0009096B" w:rsidRPr="00EC1D52" w:rsidTr="00717612">
        <w:trPr>
          <w:cantSplit/>
          <w:trHeight w:val="187"/>
        </w:trPr>
        <w:tc>
          <w:tcPr>
            <w:tcW w:w="1637" w:type="pct"/>
            <w:tcBorders>
              <w:bottom w:val="single" w:sz="12" w:space="0" w:color="auto"/>
            </w:tcBorders>
          </w:tcPr>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FIRMA Y SELLO DEL CARGADOR</w:t>
            </w:r>
          </w:p>
        </w:tc>
        <w:tc>
          <w:tcPr>
            <w:tcW w:w="1681" w:type="pct"/>
            <w:gridSpan w:val="2"/>
            <w:tcBorders>
              <w:bottom w:val="single" w:sz="12" w:space="0" w:color="auto"/>
            </w:tcBorders>
          </w:tcPr>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FIRMA Y SELLO DEL TRANSPORTISTA</w:t>
            </w:r>
          </w:p>
        </w:tc>
        <w:tc>
          <w:tcPr>
            <w:tcW w:w="1681" w:type="pct"/>
            <w:tcBorders>
              <w:bottom w:val="single" w:sz="12" w:space="0" w:color="auto"/>
            </w:tcBorders>
          </w:tcPr>
          <w:p w:rsidR="0009096B" w:rsidRPr="00EC1D52" w:rsidRDefault="0009096B" w:rsidP="00717612">
            <w:pPr>
              <w:spacing w:after="0"/>
              <w:jc w:val="both"/>
              <w:rPr>
                <w:rFonts w:ascii="Cambria Math" w:hAnsi="Cambria Math"/>
                <w:b/>
                <w:color w:val="000099"/>
                <w:sz w:val="18"/>
                <w:szCs w:val="18"/>
              </w:rPr>
            </w:pPr>
            <w:r w:rsidRPr="00EC1D52">
              <w:rPr>
                <w:rFonts w:ascii="Cambria Math" w:hAnsi="Cambria Math"/>
                <w:b/>
                <w:color w:val="000099"/>
                <w:sz w:val="18"/>
                <w:szCs w:val="18"/>
              </w:rPr>
              <w:t>FIRMA Y SELLO DEL CONSIGNATARIO</w:t>
            </w:r>
          </w:p>
          <w:p w:rsidR="009F6A1B" w:rsidRPr="00EC1D52" w:rsidRDefault="009F6A1B" w:rsidP="00717612">
            <w:pPr>
              <w:spacing w:after="0"/>
              <w:jc w:val="both"/>
              <w:rPr>
                <w:rFonts w:ascii="Cambria Math" w:hAnsi="Cambria Math"/>
                <w:b/>
                <w:color w:val="000099"/>
                <w:sz w:val="18"/>
                <w:szCs w:val="18"/>
              </w:rPr>
            </w:pPr>
          </w:p>
        </w:tc>
      </w:tr>
    </w:tbl>
    <w:p w:rsidR="0009096B" w:rsidRPr="00EC1D52" w:rsidRDefault="00C31617" w:rsidP="0009096B">
      <w:pPr>
        <w:spacing w:after="0"/>
        <w:jc w:val="both"/>
        <w:rPr>
          <w:rFonts w:ascii="Cambria Math" w:hAnsi="Cambria Math"/>
          <w:color w:val="000099"/>
        </w:rPr>
      </w:pPr>
      <w:r>
        <w:rPr>
          <w:rFonts w:ascii="Cambria Math" w:hAnsi="Cambria Math"/>
          <w:color w:val="000099"/>
        </w:rPr>
        <w:t>(*)</w:t>
      </w:r>
      <w:r w:rsidR="0009096B" w:rsidRPr="00EC1D52">
        <w:rPr>
          <w:rFonts w:ascii="Cambria Math" w:hAnsi="Cambria Math"/>
          <w:color w:val="000099"/>
        </w:rPr>
        <w:t xml:space="preserve"> En los supuestos en que resulte difícil determinar el peso exacto de la mercancía se buscará otro tipo de magnitud para determinar su cantidad y peso.</w:t>
      </w:r>
    </w:p>
    <w:p w:rsidR="0009096B" w:rsidRPr="00EC1D52" w:rsidRDefault="00C31617" w:rsidP="0009096B">
      <w:pPr>
        <w:spacing w:after="0"/>
        <w:jc w:val="both"/>
        <w:rPr>
          <w:rFonts w:ascii="Cambria Math" w:hAnsi="Cambria Math"/>
          <w:color w:val="000099"/>
        </w:rPr>
      </w:pPr>
      <w:r>
        <w:rPr>
          <w:rFonts w:ascii="Cambria Math" w:hAnsi="Cambria Math"/>
          <w:color w:val="000099"/>
        </w:rPr>
        <w:t>(</w:t>
      </w:r>
      <w:r w:rsidR="0009096B" w:rsidRPr="00EC1D52">
        <w:rPr>
          <w:rFonts w:ascii="Cambria Math" w:hAnsi="Cambria Math"/>
          <w:color w:val="000099"/>
        </w:rPr>
        <w:t>**</w:t>
      </w:r>
      <w:r>
        <w:rPr>
          <w:rFonts w:ascii="Cambria Math" w:hAnsi="Cambria Math"/>
          <w:color w:val="000099"/>
        </w:rPr>
        <w:t>)</w:t>
      </w:r>
      <w:r w:rsidR="0009096B" w:rsidRPr="00EC1D52">
        <w:rPr>
          <w:rFonts w:ascii="Cambria Math" w:hAnsi="Cambria Math"/>
          <w:color w:val="000099"/>
        </w:rPr>
        <w:t xml:space="preserve"> Cuando lo soliciten todas las partes intervinientes en el contrato se hará constar el precio que la empresa cargadora paga por el transporte.</w:t>
      </w:r>
    </w:p>
    <w:p w:rsidR="0009096B" w:rsidRPr="00EC1D52" w:rsidRDefault="0009096B" w:rsidP="0009096B">
      <w:pPr>
        <w:spacing w:after="0"/>
        <w:jc w:val="both"/>
        <w:rPr>
          <w:rFonts w:ascii="Cambria Math" w:hAnsi="Cambria Math"/>
          <w:color w:val="000099"/>
        </w:rPr>
      </w:pPr>
    </w:p>
    <w:p w:rsidR="0009096B" w:rsidRPr="00EC1D52" w:rsidRDefault="0009096B" w:rsidP="0009096B">
      <w:pPr>
        <w:spacing w:after="0"/>
        <w:jc w:val="both"/>
        <w:rPr>
          <w:rFonts w:ascii="Cambria Math" w:hAnsi="Cambria Math"/>
          <w:color w:val="000099"/>
        </w:rPr>
      </w:pPr>
      <w:r w:rsidRPr="00EC1D52">
        <w:rPr>
          <w:rFonts w:ascii="Cambria Math" w:hAnsi="Cambria Math"/>
          <w:color w:val="000099"/>
        </w:rPr>
        <w:t xml:space="preserve">AVISO: Esta hoja de control deberá ser conservada a disposición de la Inspección de Transporte </w:t>
      </w:r>
      <w:r w:rsidR="007C3E84" w:rsidRPr="00EC1D52">
        <w:rPr>
          <w:rFonts w:ascii="Cambria Math" w:hAnsi="Cambria Math"/>
          <w:color w:val="000099"/>
        </w:rPr>
        <w:t xml:space="preserve">y Sanidad </w:t>
      </w:r>
      <w:r w:rsidRPr="00EC1D52">
        <w:rPr>
          <w:rFonts w:ascii="Cambria Math" w:hAnsi="Cambria Math"/>
          <w:color w:val="000099"/>
        </w:rPr>
        <w:t>durante al menos un año.</w:t>
      </w:r>
    </w:p>
    <w:p w:rsidR="0009096B" w:rsidRPr="00EC1D52" w:rsidRDefault="0009096B" w:rsidP="0009096B">
      <w:pPr>
        <w:spacing w:after="0"/>
        <w:jc w:val="both"/>
        <w:rPr>
          <w:rFonts w:ascii="Cambria Math" w:hAnsi="Cambria Math"/>
          <w:color w:val="000099"/>
        </w:rPr>
      </w:pPr>
    </w:p>
    <w:p w:rsidR="0009096B" w:rsidRDefault="0009096B" w:rsidP="0009096B">
      <w:pPr>
        <w:pStyle w:val="Prrafodelista"/>
        <w:numPr>
          <w:ilvl w:val="1"/>
          <w:numId w:val="5"/>
        </w:numPr>
        <w:spacing w:after="0" w:line="240" w:lineRule="auto"/>
        <w:jc w:val="both"/>
        <w:rPr>
          <w:rFonts w:ascii="Cambria Math" w:hAnsi="Cambria Math" w:cs="Arial"/>
          <w:color w:val="000099"/>
          <w:u w:val="single"/>
        </w:rPr>
      </w:pPr>
      <w:r w:rsidRPr="00EC1D52">
        <w:rPr>
          <w:rFonts w:ascii="Cambria Math" w:hAnsi="Cambria Math" w:cs="Arial"/>
          <w:color w:val="000099"/>
          <w:u w:val="single"/>
        </w:rPr>
        <w:t>Modelo de documento de control internacional (CMR)</w:t>
      </w:r>
    </w:p>
    <w:p w:rsidR="00E907D5" w:rsidRPr="00E907D5" w:rsidRDefault="00E907D5" w:rsidP="00E907D5">
      <w:pPr>
        <w:spacing w:after="0" w:line="240" w:lineRule="auto"/>
        <w:jc w:val="both"/>
        <w:rPr>
          <w:rFonts w:ascii="Cambria Math" w:hAnsi="Cambria Math" w:cs="Arial"/>
          <w:color w:val="000099"/>
          <w:u w:val="single"/>
        </w:rPr>
      </w:pPr>
    </w:p>
    <w:p w:rsidR="0009096B" w:rsidRPr="00EC1D52" w:rsidRDefault="0009096B" w:rsidP="00E907D5">
      <w:pPr>
        <w:spacing w:after="0"/>
        <w:ind w:left="284"/>
        <w:jc w:val="center"/>
        <w:rPr>
          <w:rFonts w:ascii="Cambria Math" w:hAnsi="Cambria Math" w:cs="Arial"/>
          <w:color w:val="000099"/>
        </w:rPr>
      </w:pPr>
      <w:r w:rsidRPr="00EC1D52">
        <w:rPr>
          <w:rFonts w:ascii="Cambria Math" w:hAnsi="Cambria Math" w:cs="Arial"/>
          <w:noProof/>
          <w:color w:val="000099"/>
          <w:lang w:eastAsia="es-ES"/>
        </w:rPr>
        <w:drawing>
          <wp:inline distT="0" distB="0" distL="0" distR="0">
            <wp:extent cx="3887734" cy="5589767"/>
            <wp:effectExtent l="1905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3885899" cy="5587128"/>
                    </a:xfrm>
                    <a:prstGeom prst="rect">
                      <a:avLst/>
                    </a:prstGeom>
                    <a:noFill/>
                    <a:ln w="9525">
                      <a:noFill/>
                      <a:miter lim="800000"/>
                      <a:headEnd/>
                      <a:tailEnd/>
                    </a:ln>
                  </pic:spPr>
                </pic:pic>
              </a:graphicData>
            </a:graphic>
          </wp:inline>
        </w:drawing>
      </w:r>
    </w:p>
    <w:p w:rsidR="00E907D5" w:rsidRDefault="00E907D5">
      <w:pPr>
        <w:spacing w:after="80" w:line="240" w:lineRule="auto"/>
        <w:rPr>
          <w:rFonts w:ascii="Cambria Math" w:hAnsi="Cambria Math" w:cs="Arial"/>
          <w:b/>
          <w:color w:val="000099"/>
          <w:sz w:val="28"/>
          <w:szCs w:val="28"/>
          <w:u w:val="single"/>
        </w:rPr>
      </w:pPr>
      <w:r>
        <w:rPr>
          <w:rFonts w:ascii="Cambria Math" w:hAnsi="Cambria Math" w:cs="Arial"/>
          <w:b/>
          <w:color w:val="000099"/>
          <w:sz w:val="28"/>
          <w:szCs w:val="28"/>
          <w:u w:val="single"/>
        </w:rPr>
        <w:br w:type="page"/>
      </w:r>
    </w:p>
    <w:p w:rsidR="0009096B" w:rsidRPr="00EC1D52" w:rsidRDefault="0009096B" w:rsidP="0009096B">
      <w:pPr>
        <w:suppressAutoHyphens/>
        <w:spacing w:after="0"/>
        <w:rPr>
          <w:rFonts w:ascii="Cambria Math" w:hAnsi="Cambria Math" w:cs="Arial"/>
          <w:b/>
          <w:color w:val="000099"/>
          <w:sz w:val="28"/>
          <w:szCs w:val="28"/>
          <w:u w:val="single"/>
        </w:rPr>
      </w:pPr>
      <w:r w:rsidRPr="00EC1D52">
        <w:rPr>
          <w:rFonts w:ascii="Cambria Math" w:hAnsi="Cambria Math" w:cs="Arial"/>
          <w:b/>
          <w:color w:val="000099"/>
          <w:sz w:val="28"/>
          <w:szCs w:val="28"/>
          <w:u w:val="single"/>
        </w:rPr>
        <w:t>4.3 - PROGRAMA DE FORMACIÓN</w:t>
      </w:r>
    </w:p>
    <w:p w:rsidR="0009096B" w:rsidRPr="00EC1D52" w:rsidRDefault="0009096B" w:rsidP="0009096B">
      <w:pPr>
        <w:suppressAutoHyphens/>
        <w:spacing w:after="0"/>
        <w:rPr>
          <w:rFonts w:ascii="Cambria Math" w:hAnsi="Cambria Math" w:cs="Arial"/>
          <w:b/>
          <w:color w:val="000099"/>
        </w:rPr>
      </w:pPr>
    </w:p>
    <w:p w:rsidR="0009096B" w:rsidRPr="00EC1D52" w:rsidRDefault="0009096B" w:rsidP="0009096B">
      <w:pPr>
        <w:suppressAutoHyphens/>
        <w:spacing w:after="0"/>
        <w:rPr>
          <w:rFonts w:ascii="Cambria Math" w:hAnsi="Cambria Math" w:cs="Arial"/>
          <w:b/>
          <w:color w:val="000099"/>
          <w:u w:val="single"/>
        </w:rPr>
      </w:pPr>
      <w:r w:rsidRPr="00EC1D52">
        <w:rPr>
          <w:rFonts w:ascii="Cambria Math" w:hAnsi="Cambria Math" w:cs="Arial"/>
          <w:b/>
          <w:color w:val="000099"/>
          <w:u w:val="single"/>
        </w:rPr>
        <w:t>ÍNDICE</w:t>
      </w:r>
    </w:p>
    <w:p w:rsidR="0009096B" w:rsidRPr="00EC1D52" w:rsidRDefault="0009096B" w:rsidP="0009096B">
      <w:pPr>
        <w:suppressAutoHyphens/>
        <w:spacing w:after="0"/>
        <w:rPr>
          <w:rFonts w:ascii="Cambria Math" w:hAnsi="Cambria Math" w:cs="Arial"/>
          <w:b/>
          <w:color w:val="000099"/>
        </w:rPr>
      </w:pPr>
    </w:p>
    <w:p w:rsidR="0009096B" w:rsidRPr="00EC1D52" w:rsidRDefault="0009096B" w:rsidP="0009096B">
      <w:pPr>
        <w:pStyle w:val="Prrafodelista"/>
        <w:numPr>
          <w:ilvl w:val="0"/>
          <w:numId w:val="18"/>
        </w:numPr>
        <w:suppressAutoHyphens/>
        <w:spacing w:after="0"/>
        <w:rPr>
          <w:rFonts w:ascii="Cambria Math" w:hAnsi="Cambria Math" w:cs="Arial"/>
          <w:b/>
          <w:color w:val="000099"/>
        </w:rPr>
      </w:pPr>
      <w:r w:rsidRPr="00EC1D52">
        <w:rPr>
          <w:rFonts w:ascii="Cambria Math" w:hAnsi="Cambria Math" w:cs="Arial"/>
          <w:b/>
          <w:color w:val="000099"/>
        </w:rPr>
        <w:t>OBJETO</w:t>
      </w:r>
    </w:p>
    <w:p w:rsidR="0009096B" w:rsidRPr="00EC1D52" w:rsidRDefault="0009096B" w:rsidP="0009096B">
      <w:pPr>
        <w:pStyle w:val="Prrafodelista"/>
        <w:numPr>
          <w:ilvl w:val="0"/>
          <w:numId w:val="18"/>
        </w:numPr>
        <w:suppressAutoHyphens/>
        <w:spacing w:after="0"/>
        <w:rPr>
          <w:rFonts w:ascii="Cambria Math" w:hAnsi="Cambria Math" w:cs="Arial"/>
          <w:b/>
          <w:color w:val="000099"/>
        </w:rPr>
      </w:pPr>
      <w:r w:rsidRPr="00EC1D52">
        <w:rPr>
          <w:rFonts w:ascii="Cambria Math" w:hAnsi="Cambria Math" w:cs="Arial"/>
          <w:b/>
          <w:color w:val="000099"/>
        </w:rPr>
        <w:t>RESPONSABILIDADES</w:t>
      </w:r>
    </w:p>
    <w:p w:rsidR="0009096B" w:rsidRPr="00EC1D52" w:rsidRDefault="0009096B" w:rsidP="0009096B">
      <w:pPr>
        <w:pStyle w:val="Prrafodelista"/>
        <w:numPr>
          <w:ilvl w:val="0"/>
          <w:numId w:val="18"/>
        </w:numPr>
        <w:suppressAutoHyphens/>
        <w:spacing w:after="0"/>
        <w:rPr>
          <w:rFonts w:ascii="Cambria Math" w:hAnsi="Cambria Math" w:cs="Arial"/>
          <w:b/>
          <w:color w:val="000099"/>
        </w:rPr>
      </w:pPr>
      <w:r w:rsidRPr="00EC1D52">
        <w:rPr>
          <w:rFonts w:ascii="Cambria Math" w:hAnsi="Cambria Math" w:cs="Arial"/>
          <w:b/>
          <w:color w:val="000099"/>
        </w:rPr>
        <w:t xml:space="preserve">PROGRAMA DE </w:t>
      </w:r>
      <w:r w:rsidR="00A75C36" w:rsidRPr="00EC1D52">
        <w:rPr>
          <w:rFonts w:ascii="Cambria Math" w:hAnsi="Cambria Math" w:cs="Arial"/>
          <w:b/>
          <w:color w:val="000099"/>
        </w:rPr>
        <w:t>FORMACIÓN</w:t>
      </w:r>
    </w:p>
    <w:p w:rsidR="0009096B" w:rsidRPr="00EC1D52" w:rsidRDefault="0009096B" w:rsidP="0009096B">
      <w:pPr>
        <w:pStyle w:val="Prrafodelista"/>
        <w:numPr>
          <w:ilvl w:val="0"/>
          <w:numId w:val="18"/>
        </w:numPr>
        <w:suppressAutoHyphens/>
        <w:spacing w:after="0"/>
        <w:rPr>
          <w:rFonts w:ascii="Cambria Math" w:hAnsi="Cambria Math" w:cs="Arial"/>
          <w:b/>
          <w:color w:val="000099"/>
        </w:rPr>
      </w:pPr>
      <w:r w:rsidRPr="00EC1D52">
        <w:rPr>
          <w:rFonts w:ascii="Cambria Math" w:hAnsi="Cambria Math" w:cs="Arial"/>
          <w:b/>
          <w:color w:val="000099"/>
        </w:rPr>
        <w:t>REGISTROS</w:t>
      </w:r>
    </w:p>
    <w:p w:rsidR="0009096B" w:rsidRPr="00EC1D52" w:rsidRDefault="0009096B" w:rsidP="0009096B">
      <w:pPr>
        <w:pStyle w:val="Prrafodelista"/>
        <w:numPr>
          <w:ilvl w:val="0"/>
          <w:numId w:val="18"/>
        </w:numPr>
        <w:suppressAutoHyphens/>
        <w:spacing w:after="0"/>
        <w:rPr>
          <w:rFonts w:ascii="Cambria Math" w:hAnsi="Cambria Math" w:cs="Arial"/>
          <w:b/>
          <w:color w:val="000099"/>
        </w:rPr>
      </w:pPr>
      <w:r w:rsidRPr="00EC1D52">
        <w:rPr>
          <w:rFonts w:ascii="Cambria Math" w:hAnsi="Cambria Math" w:cs="Arial"/>
          <w:b/>
          <w:color w:val="000099"/>
        </w:rPr>
        <w:t>ANEXOS</w:t>
      </w:r>
    </w:p>
    <w:p w:rsidR="0009096B" w:rsidRPr="00EC1D52" w:rsidRDefault="0009096B" w:rsidP="0009096B">
      <w:pPr>
        <w:tabs>
          <w:tab w:val="left" w:pos="-720"/>
        </w:tabs>
        <w:suppressAutoHyphens/>
        <w:spacing w:after="0"/>
        <w:rPr>
          <w:rFonts w:ascii="Cambria Math" w:hAnsi="Cambria Math" w:cs="Arial"/>
          <w:color w:val="000099"/>
        </w:rPr>
      </w:pPr>
    </w:p>
    <w:tbl>
      <w:tblPr>
        <w:tblStyle w:val="Tablaconcuadrcula"/>
        <w:tblW w:w="0" w:type="auto"/>
        <w:tblLook w:val="04A0"/>
      </w:tblPr>
      <w:tblGrid>
        <w:gridCol w:w="3510"/>
        <w:gridCol w:w="3686"/>
      </w:tblGrid>
      <w:tr w:rsidR="0009096B" w:rsidRPr="00EC1D52" w:rsidTr="00717612">
        <w:tc>
          <w:tcPr>
            <w:tcW w:w="3510" w:type="dxa"/>
          </w:tcPr>
          <w:p w:rsidR="0009096B" w:rsidRPr="00EC1D52" w:rsidRDefault="0009096B" w:rsidP="00717612">
            <w:pPr>
              <w:tabs>
                <w:tab w:val="left" w:pos="-720"/>
              </w:tabs>
              <w:suppressAutoHyphens/>
              <w:spacing w:after="0"/>
              <w:jc w:val="center"/>
              <w:rPr>
                <w:rFonts w:ascii="Cambria Math" w:hAnsi="Cambria Math" w:cs="Arial"/>
                <w:b/>
                <w:color w:val="000099"/>
                <w:spacing w:val="-2"/>
                <w:sz w:val="28"/>
                <w:szCs w:val="28"/>
              </w:rPr>
            </w:pPr>
            <w:r w:rsidRPr="00EC1D52">
              <w:rPr>
                <w:rFonts w:ascii="Cambria Math" w:hAnsi="Cambria Math" w:cs="Arial"/>
                <w:b/>
                <w:color w:val="000099"/>
                <w:spacing w:val="-2"/>
                <w:sz w:val="28"/>
                <w:szCs w:val="28"/>
              </w:rPr>
              <w:t>REVISADO</w:t>
            </w:r>
          </w:p>
        </w:tc>
        <w:tc>
          <w:tcPr>
            <w:tcW w:w="3686" w:type="dxa"/>
          </w:tcPr>
          <w:p w:rsidR="0009096B" w:rsidRPr="00EC1D52" w:rsidRDefault="0009096B" w:rsidP="00717612">
            <w:pPr>
              <w:tabs>
                <w:tab w:val="left" w:pos="-720"/>
              </w:tabs>
              <w:suppressAutoHyphens/>
              <w:spacing w:after="0"/>
              <w:jc w:val="center"/>
              <w:rPr>
                <w:rFonts w:ascii="Cambria Math" w:hAnsi="Cambria Math" w:cs="Arial"/>
                <w:b/>
                <w:color w:val="000099"/>
                <w:spacing w:val="-2"/>
                <w:sz w:val="28"/>
                <w:szCs w:val="28"/>
              </w:rPr>
            </w:pPr>
            <w:r w:rsidRPr="00EC1D52">
              <w:rPr>
                <w:rFonts w:ascii="Cambria Math" w:hAnsi="Cambria Math" w:cs="Arial"/>
                <w:b/>
                <w:color w:val="000099"/>
                <w:spacing w:val="-2"/>
                <w:sz w:val="28"/>
                <w:szCs w:val="28"/>
              </w:rPr>
              <w:t>APROBADO</w:t>
            </w:r>
          </w:p>
        </w:tc>
      </w:tr>
      <w:tr w:rsidR="0009096B" w:rsidRPr="00EC1D52" w:rsidTr="00717612">
        <w:tc>
          <w:tcPr>
            <w:tcW w:w="3510" w:type="dxa"/>
          </w:tcPr>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p>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p>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p>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p>
        </w:tc>
        <w:tc>
          <w:tcPr>
            <w:tcW w:w="3686" w:type="dxa"/>
          </w:tcPr>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p>
        </w:tc>
      </w:tr>
      <w:tr w:rsidR="0009096B" w:rsidRPr="00EC1D52" w:rsidTr="00717612">
        <w:tc>
          <w:tcPr>
            <w:tcW w:w="3510" w:type="dxa"/>
          </w:tcPr>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highlight w:val="yellow"/>
              </w:rPr>
            </w:pPr>
            <w:r w:rsidRPr="00EC1D52">
              <w:rPr>
                <w:rFonts w:ascii="Cambria Math" w:hAnsi="Cambria Math" w:cs="Arial"/>
                <w:b/>
                <w:color w:val="000099"/>
                <w:spacing w:val="-2"/>
                <w:sz w:val="28"/>
                <w:szCs w:val="28"/>
                <w:highlight w:val="yellow"/>
              </w:rPr>
              <w:t>Fdo.:</w:t>
            </w:r>
          </w:p>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highlight w:val="yellow"/>
              </w:rPr>
            </w:pPr>
            <w:r w:rsidRPr="00EC1D52">
              <w:rPr>
                <w:rFonts w:ascii="Cambria Math" w:hAnsi="Cambria Math" w:cs="Arial"/>
                <w:b/>
                <w:color w:val="000099"/>
                <w:spacing w:val="-2"/>
                <w:sz w:val="28"/>
                <w:szCs w:val="28"/>
                <w:highlight w:val="yellow"/>
              </w:rPr>
              <w:t>Fecha:</w:t>
            </w:r>
          </w:p>
        </w:tc>
        <w:tc>
          <w:tcPr>
            <w:tcW w:w="3686" w:type="dxa"/>
          </w:tcPr>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highlight w:val="yellow"/>
              </w:rPr>
            </w:pPr>
            <w:r w:rsidRPr="00EC1D52">
              <w:rPr>
                <w:rFonts w:ascii="Cambria Math" w:hAnsi="Cambria Math" w:cs="Arial"/>
                <w:b/>
                <w:color w:val="000099"/>
                <w:spacing w:val="-2"/>
                <w:sz w:val="28"/>
                <w:szCs w:val="28"/>
                <w:highlight w:val="yellow"/>
              </w:rPr>
              <w:t>Fdo.:</w:t>
            </w:r>
          </w:p>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r w:rsidRPr="00EC1D52">
              <w:rPr>
                <w:rFonts w:ascii="Cambria Math" w:hAnsi="Cambria Math" w:cs="Arial"/>
                <w:b/>
                <w:color w:val="000099"/>
                <w:spacing w:val="-2"/>
                <w:sz w:val="28"/>
                <w:szCs w:val="28"/>
                <w:highlight w:val="yellow"/>
              </w:rPr>
              <w:t>Fecha:</w:t>
            </w:r>
          </w:p>
        </w:tc>
      </w:tr>
    </w:tbl>
    <w:p w:rsidR="0009096B" w:rsidRPr="00EC1D52" w:rsidRDefault="0009096B" w:rsidP="0009096B">
      <w:pPr>
        <w:tabs>
          <w:tab w:val="left" w:pos="-720"/>
        </w:tabs>
        <w:suppressAutoHyphens/>
        <w:spacing w:after="0"/>
        <w:rPr>
          <w:rFonts w:ascii="Cambria Math" w:hAnsi="Cambria Math" w:cs="Arial"/>
          <w:color w:val="000099"/>
        </w:rPr>
      </w:pPr>
    </w:p>
    <w:p w:rsidR="0009096B" w:rsidRPr="00EC1D52" w:rsidRDefault="0009096B" w:rsidP="0009096B">
      <w:pPr>
        <w:spacing w:after="0" w:line="240" w:lineRule="auto"/>
        <w:rPr>
          <w:rFonts w:ascii="Cambria Math" w:hAnsi="Cambria Math" w:cs="Arial"/>
          <w:b/>
          <w:color w:val="000099"/>
          <w:spacing w:val="-3"/>
        </w:rPr>
      </w:pPr>
    </w:p>
    <w:p w:rsidR="00773782" w:rsidRPr="00EC1D52" w:rsidRDefault="00773782" w:rsidP="00773782">
      <w:pPr>
        <w:numPr>
          <w:ilvl w:val="0"/>
          <w:numId w:val="8"/>
        </w:numPr>
        <w:tabs>
          <w:tab w:val="left" w:pos="-720"/>
        </w:tabs>
        <w:suppressAutoHyphens/>
        <w:spacing w:after="0" w:line="240" w:lineRule="auto"/>
        <w:jc w:val="both"/>
        <w:rPr>
          <w:rFonts w:ascii="Cambria Math" w:hAnsi="Cambria Math" w:cs="Arial"/>
          <w:b/>
          <w:color w:val="000099"/>
          <w:spacing w:val="-3"/>
        </w:rPr>
      </w:pPr>
      <w:r w:rsidRPr="00EC1D52">
        <w:rPr>
          <w:rFonts w:ascii="Cambria Math" w:hAnsi="Cambria Math" w:cs="Arial"/>
          <w:b/>
          <w:color w:val="000099"/>
          <w:spacing w:val="-3"/>
          <w:u w:val="single"/>
        </w:rPr>
        <w:t>OBJETO</w:t>
      </w:r>
    </w:p>
    <w:p w:rsidR="00773782" w:rsidRPr="00EC1D52" w:rsidRDefault="00773782" w:rsidP="00773782">
      <w:pPr>
        <w:tabs>
          <w:tab w:val="left" w:pos="-720"/>
        </w:tabs>
        <w:suppressAutoHyphens/>
        <w:spacing w:after="0" w:line="240" w:lineRule="auto"/>
        <w:ind w:left="360"/>
        <w:jc w:val="both"/>
        <w:rPr>
          <w:rFonts w:ascii="Cambria Math" w:hAnsi="Cambria Math" w:cs="Arial"/>
          <w:b/>
          <w:color w:val="000099"/>
          <w:spacing w:val="-3"/>
          <w:u w:val="single"/>
        </w:rPr>
      </w:pPr>
    </w:p>
    <w:p w:rsidR="00773782" w:rsidRPr="00EC1D52" w:rsidRDefault="00773782" w:rsidP="00773782">
      <w:pPr>
        <w:tabs>
          <w:tab w:val="left" w:pos="-720"/>
        </w:tabs>
        <w:suppressAutoHyphens/>
        <w:spacing w:after="0" w:line="240" w:lineRule="auto"/>
        <w:jc w:val="both"/>
        <w:rPr>
          <w:rFonts w:ascii="Cambria Math" w:hAnsi="Cambria Math" w:cs="Arial"/>
          <w:b/>
          <w:color w:val="000099"/>
          <w:spacing w:val="-3"/>
        </w:rPr>
      </w:pPr>
      <w:r w:rsidRPr="00EC1D52">
        <w:rPr>
          <w:rFonts w:ascii="Cambria Math" w:hAnsi="Cambria Math" w:cs="Arial"/>
          <w:color w:val="000099"/>
          <w:spacing w:val="-3"/>
        </w:rPr>
        <w:t>El objetivo de este programa es conseguir que el personal que participa en el transporte de alimentos o productos alimentarios adquieran conocimientos, actitudes y motivación para realizar prácticas correctas de higiene y adquieran un grado de capacitación adecuado, para colaborar en la implantación de sistemas de Gestión de Seguridad Alimentaria, todo ello con el fin de evitar riesgos para la salud del consumidor</w:t>
      </w:r>
    </w:p>
    <w:p w:rsidR="00773782" w:rsidRPr="00EC1D52" w:rsidRDefault="00773782" w:rsidP="00773782">
      <w:pPr>
        <w:tabs>
          <w:tab w:val="left" w:pos="-720"/>
        </w:tabs>
        <w:suppressAutoHyphens/>
        <w:spacing w:after="0" w:line="240" w:lineRule="auto"/>
        <w:jc w:val="both"/>
        <w:rPr>
          <w:rFonts w:ascii="Cambria Math" w:hAnsi="Cambria Math" w:cs="Arial"/>
          <w:b/>
          <w:color w:val="000099"/>
          <w:spacing w:val="-3"/>
          <w:u w:val="single"/>
        </w:rPr>
      </w:pP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Los responsables de las empresas deberán garantizar:</w:t>
      </w: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p>
    <w:p w:rsidR="00773782" w:rsidRPr="00EC1D52" w:rsidRDefault="00773782" w:rsidP="00773782">
      <w:pPr>
        <w:pStyle w:val="Prrafodelista"/>
        <w:numPr>
          <w:ilvl w:val="0"/>
          <w:numId w:val="20"/>
        </w:num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La formación de los manipuladores de productos alimenticios en cuestiones de higiene alimentaria, de acuerdo con su actividad laboral.</w:t>
      </w: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p>
    <w:p w:rsidR="00773782" w:rsidRPr="00EC1D52" w:rsidRDefault="00773782" w:rsidP="00773782">
      <w:pPr>
        <w:pStyle w:val="Prrafodelista"/>
        <w:numPr>
          <w:ilvl w:val="0"/>
          <w:numId w:val="20"/>
        </w:numPr>
        <w:tabs>
          <w:tab w:val="left" w:pos="-720"/>
          <w:tab w:val="left" w:pos="0"/>
        </w:tabs>
        <w:suppressAutoHyphens/>
        <w:spacing w:after="0"/>
        <w:jc w:val="both"/>
        <w:rPr>
          <w:rFonts w:ascii="Cambria Math" w:hAnsi="Cambria Math" w:cs="Arial"/>
          <w:color w:val="000099"/>
          <w:spacing w:val="-3"/>
        </w:rPr>
      </w:pPr>
      <w:r w:rsidRPr="00EC1D52">
        <w:rPr>
          <w:rFonts w:ascii="Cambria Math" w:hAnsi="Cambria Math"/>
          <w:color w:val="000099"/>
        </w:rPr>
        <w:t>Que el personal que participa en los procesos pertinentes demuestra unas capacidades suficientes y es consciente de los peligros detectados, debiendo ser conocedores de las medidas correctivas, las medidas preventivas y los procedimientos de vigilancia y registro aplicables en su empresa.</w:t>
      </w:r>
    </w:p>
    <w:p w:rsidR="00773782" w:rsidRPr="00EC1D52" w:rsidRDefault="00773782" w:rsidP="00773782">
      <w:pPr>
        <w:pStyle w:val="Prrafodelista"/>
        <w:autoSpaceDE w:val="0"/>
        <w:autoSpaceDN w:val="0"/>
        <w:adjustRightInd w:val="0"/>
        <w:spacing w:after="0" w:line="240" w:lineRule="auto"/>
        <w:jc w:val="both"/>
        <w:rPr>
          <w:rFonts w:ascii="Cambria Math" w:eastAsiaTheme="minorHAnsi" w:hAnsi="Cambria Math" w:cs="Calibri"/>
          <w:color w:val="000099"/>
        </w:rPr>
      </w:pPr>
    </w:p>
    <w:p w:rsidR="00773782" w:rsidRPr="00EC1D52" w:rsidRDefault="00773782" w:rsidP="00773782">
      <w:pPr>
        <w:tabs>
          <w:tab w:val="left" w:pos="-720"/>
          <w:tab w:val="left" w:pos="0"/>
        </w:tabs>
        <w:suppressAutoHyphens/>
        <w:spacing w:after="0"/>
        <w:jc w:val="both"/>
        <w:rPr>
          <w:rFonts w:ascii="Cambria Math" w:hAnsi="Cambria Math" w:cs="Arial"/>
          <w:color w:val="000099"/>
          <w:spacing w:val="-3"/>
        </w:rPr>
      </w:pPr>
      <w:r w:rsidRPr="00EC1D52">
        <w:rPr>
          <w:rFonts w:ascii="Cambria Math" w:hAnsi="Cambria Math"/>
          <w:color w:val="000099"/>
        </w:rPr>
        <w:t>La importancia de la formación ha aumentado con la introducción del requisito (obligatorio) de una cultura de seguridad alimentaria en el Reglamento (CE)  852/2004 en marzo de 2021. La formación será a menudo la herramienta más importante para lograr una buena cultura de seguridad alimentaria o servir de medida correctiva en caso de que se detecten deficiencias al evaluar el alcance de la cultura de seguridad alimentaria.</w:t>
      </w:r>
    </w:p>
    <w:p w:rsidR="00773782" w:rsidRPr="00EC1D52" w:rsidRDefault="00773782" w:rsidP="00773782">
      <w:pPr>
        <w:tabs>
          <w:tab w:val="left" w:pos="-720"/>
          <w:tab w:val="left" w:pos="0"/>
        </w:tabs>
        <w:suppressAutoHyphens/>
        <w:spacing w:after="0"/>
        <w:jc w:val="both"/>
        <w:rPr>
          <w:rFonts w:ascii="Cambria Math" w:hAnsi="Cambria Math" w:cs="Arial"/>
          <w:color w:val="000099"/>
          <w:spacing w:val="-3"/>
        </w:rPr>
      </w:pPr>
    </w:p>
    <w:p w:rsidR="00773782" w:rsidRPr="00EC1D52" w:rsidRDefault="00773782" w:rsidP="00773782">
      <w:pPr>
        <w:numPr>
          <w:ilvl w:val="0"/>
          <w:numId w:val="8"/>
        </w:numPr>
        <w:tabs>
          <w:tab w:val="left" w:pos="-720"/>
          <w:tab w:val="left" w:pos="0"/>
        </w:tabs>
        <w:suppressAutoHyphens/>
        <w:spacing w:after="0" w:line="240" w:lineRule="auto"/>
        <w:jc w:val="both"/>
        <w:rPr>
          <w:rFonts w:ascii="Cambria Math" w:hAnsi="Cambria Math" w:cs="Arial"/>
          <w:color w:val="000099"/>
          <w:spacing w:val="-3"/>
        </w:rPr>
      </w:pPr>
      <w:r w:rsidRPr="00EC1D52">
        <w:rPr>
          <w:rFonts w:ascii="Cambria Math" w:hAnsi="Cambria Math" w:cs="Arial"/>
          <w:b/>
          <w:color w:val="000099"/>
          <w:spacing w:val="-3"/>
          <w:u w:val="single"/>
        </w:rPr>
        <w:t>RESPONSABILIDADES</w:t>
      </w:r>
    </w:p>
    <w:p w:rsidR="00773782" w:rsidRPr="00EC1D52" w:rsidRDefault="00773782" w:rsidP="00773782">
      <w:pPr>
        <w:tabs>
          <w:tab w:val="left" w:pos="-720"/>
          <w:tab w:val="left" w:pos="0"/>
        </w:tabs>
        <w:suppressAutoHyphens/>
        <w:spacing w:after="0"/>
        <w:jc w:val="both"/>
        <w:rPr>
          <w:rFonts w:ascii="Cambria Math" w:hAnsi="Cambria Math" w:cs="Arial"/>
          <w:color w:val="000099"/>
          <w:spacing w:val="-3"/>
        </w:rPr>
      </w:pPr>
    </w:p>
    <w:p w:rsidR="00773782" w:rsidRPr="00EC1D52" w:rsidRDefault="00773782" w:rsidP="00773782">
      <w:pPr>
        <w:autoSpaceDE w:val="0"/>
        <w:autoSpaceDN w:val="0"/>
        <w:adjustRightInd w:val="0"/>
        <w:spacing w:after="0" w:line="240" w:lineRule="auto"/>
        <w:jc w:val="both"/>
        <w:rPr>
          <w:rFonts w:ascii="Cambria Math" w:hAnsi="Cambria Math"/>
          <w:color w:val="000099"/>
        </w:rPr>
      </w:pPr>
      <w:r w:rsidRPr="00EC1D52">
        <w:rPr>
          <w:rFonts w:ascii="Cambria Math" w:hAnsi="Cambria Math"/>
          <w:color w:val="000099"/>
        </w:rPr>
        <w:t xml:space="preserve">El responsable de la formación de los conductores es el </w:t>
      </w:r>
      <w:r w:rsidRPr="00EC1D52">
        <w:rPr>
          <w:rFonts w:ascii="Cambria Math" w:hAnsi="Cambria Math" w:cs="Calibri"/>
          <w:color w:val="000099"/>
          <w:highlight w:val="yellow"/>
          <w:lang w:eastAsia="es-ES"/>
        </w:rPr>
        <w:t>gerente de la empresa / mando intermedio / técnico cualificado</w:t>
      </w:r>
      <w:r w:rsidRPr="00EC1D52">
        <w:rPr>
          <w:rFonts w:ascii="Cambria Math" w:hAnsi="Cambria Math"/>
          <w:color w:val="000099"/>
        </w:rPr>
        <w:t xml:space="preserve">. </w:t>
      </w:r>
    </w:p>
    <w:p w:rsidR="00773782" w:rsidRPr="00EC1D52" w:rsidRDefault="00773782" w:rsidP="00773782">
      <w:pPr>
        <w:spacing w:after="0" w:line="240" w:lineRule="auto"/>
        <w:ind w:right="-13"/>
        <w:jc w:val="both"/>
        <w:rPr>
          <w:rFonts w:ascii="Cambria Math" w:hAnsi="Cambria Math"/>
          <w:color w:val="000099"/>
        </w:rPr>
      </w:pPr>
    </w:p>
    <w:p w:rsidR="00773782" w:rsidRPr="00EC1D52" w:rsidRDefault="00773782" w:rsidP="00773782">
      <w:pPr>
        <w:numPr>
          <w:ilvl w:val="0"/>
          <w:numId w:val="8"/>
        </w:numPr>
        <w:tabs>
          <w:tab w:val="left" w:pos="-720"/>
          <w:tab w:val="left" w:pos="0"/>
        </w:tabs>
        <w:suppressAutoHyphens/>
        <w:spacing w:after="0" w:line="240" w:lineRule="auto"/>
        <w:jc w:val="both"/>
        <w:rPr>
          <w:rFonts w:ascii="Cambria Math" w:hAnsi="Cambria Math" w:cs="Arial"/>
          <w:b/>
          <w:color w:val="000099"/>
          <w:spacing w:val="-3"/>
        </w:rPr>
      </w:pPr>
      <w:r w:rsidRPr="00EC1D52">
        <w:rPr>
          <w:rFonts w:ascii="Cambria Math" w:hAnsi="Cambria Math" w:cs="Arial"/>
          <w:b/>
          <w:color w:val="000099"/>
          <w:spacing w:val="-3"/>
          <w:u w:val="single"/>
        </w:rPr>
        <w:t>PROGRAMA DE FORMACIÓN</w:t>
      </w:r>
    </w:p>
    <w:p w:rsidR="00773782" w:rsidRPr="00EC1D52" w:rsidRDefault="00773782" w:rsidP="00773782">
      <w:pPr>
        <w:tabs>
          <w:tab w:val="left" w:pos="-720"/>
        </w:tabs>
        <w:suppressAutoHyphens/>
        <w:spacing w:after="0"/>
        <w:jc w:val="both"/>
        <w:rPr>
          <w:rFonts w:ascii="Cambria Math" w:hAnsi="Cambria Math" w:cs="Arial"/>
          <w:b/>
          <w:color w:val="000099"/>
          <w:spacing w:val="-3"/>
        </w:rPr>
      </w:pPr>
    </w:p>
    <w:p w:rsidR="00773782" w:rsidRPr="00EC1D52" w:rsidRDefault="00773782" w:rsidP="00773782">
      <w:pPr>
        <w:tabs>
          <w:tab w:val="left" w:pos="-720"/>
        </w:tabs>
        <w:suppressAutoHyphens/>
        <w:spacing w:after="0"/>
        <w:jc w:val="both"/>
        <w:rPr>
          <w:rFonts w:ascii="Cambria Math" w:hAnsi="Cambria Math" w:cs="Arial"/>
          <w:color w:val="000099"/>
          <w:spacing w:val="-3"/>
        </w:rPr>
      </w:pPr>
      <w:r w:rsidRPr="00EC1D52">
        <w:rPr>
          <w:rFonts w:ascii="Cambria Math" w:hAnsi="Cambria Math" w:cs="Arial"/>
          <w:color w:val="000099"/>
          <w:spacing w:val="-3"/>
        </w:rPr>
        <w:t>La formación específica comenzará con la implantación de este manual y se realizará paulatinamente, dependiendo de la disponibilidad del conductor y la actividad de la empresa.</w:t>
      </w:r>
    </w:p>
    <w:p w:rsidR="00773782" w:rsidRPr="00EC1D52" w:rsidRDefault="00773782" w:rsidP="00773782">
      <w:pPr>
        <w:tabs>
          <w:tab w:val="left" w:pos="-720"/>
        </w:tabs>
        <w:suppressAutoHyphens/>
        <w:spacing w:after="0"/>
        <w:jc w:val="both"/>
        <w:rPr>
          <w:rFonts w:ascii="Cambria Math" w:hAnsi="Cambria Math" w:cs="Arial"/>
          <w:color w:val="000099"/>
          <w:spacing w:val="-3"/>
        </w:rPr>
      </w:pPr>
    </w:p>
    <w:p w:rsidR="00773782" w:rsidRPr="00EC1D52" w:rsidRDefault="00773782" w:rsidP="00773782">
      <w:pPr>
        <w:tabs>
          <w:tab w:val="left" w:pos="-720"/>
          <w:tab w:val="left" w:pos="0"/>
        </w:tabs>
        <w:suppressAutoHyphens/>
        <w:spacing w:after="0"/>
        <w:jc w:val="both"/>
        <w:rPr>
          <w:rFonts w:ascii="Cambria Math" w:hAnsi="Cambria Math" w:cs="Arial"/>
          <w:color w:val="000099"/>
          <w:spacing w:val="-3"/>
        </w:rPr>
      </w:pPr>
      <w:r w:rsidRPr="00EC1D52">
        <w:rPr>
          <w:rFonts w:ascii="Cambria Math" w:hAnsi="Cambria Math" w:cs="Arial"/>
          <w:color w:val="000099"/>
          <w:spacing w:val="-3"/>
        </w:rPr>
        <w:t>Todos los trabajadores que intervienen en el transporte de la mercancía recibirán “formación específica” y periódicamente, en función del riesgo, “formación continua” abarcando conocimientos generales y específicos, para cada lugar de trabajo, en materia de higiene alimentaria en el desarrollo de las siguientes materias:</w:t>
      </w:r>
    </w:p>
    <w:p w:rsidR="00773782" w:rsidRPr="00EC1D52" w:rsidRDefault="00773782" w:rsidP="00773782">
      <w:pPr>
        <w:tabs>
          <w:tab w:val="left" w:pos="-720"/>
          <w:tab w:val="left" w:pos="0"/>
        </w:tabs>
        <w:suppressAutoHyphens/>
        <w:spacing w:after="0"/>
        <w:jc w:val="both"/>
        <w:rPr>
          <w:rFonts w:ascii="Cambria Math" w:hAnsi="Cambria Math" w:cs="Arial"/>
          <w:color w:val="000099"/>
          <w:spacing w:val="-3"/>
        </w:rPr>
      </w:pPr>
    </w:p>
    <w:p w:rsidR="00773782" w:rsidRPr="00EC1D52" w:rsidRDefault="00773782" w:rsidP="00773782">
      <w:pPr>
        <w:pStyle w:val="Prrafodelista"/>
        <w:numPr>
          <w:ilvl w:val="0"/>
          <w:numId w:val="6"/>
        </w:numPr>
        <w:spacing w:after="0" w:line="240" w:lineRule="auto"/>
        <w:jc w:val="both"/>
        <w:rPr>
          <w:rFonts w:ascii="Cambria Math" w:hAnsi="Cambria Math" w:cs="Arial"/>
          <w:color w:val="000099"/>
        </w:rPr>
      </w:pPr>
      <w:r w:rsidRPr="00EC1D52">
        <w:rPr>
          <w:rFonts w:ascii="Cambria Math" w:hAnsi="Cambria Math" w:cs="Arial"/>
          <w:color w:val="000099"/>
        </w:rPr>
        <w:t>Higiene personal y estado de salud</w:t>
      </w:r>
    </w:p>
    <w:p w:rsidR="00773782" w:rsidRPr="00EC1D52" w:rsidRDefault="00773782" w:rsidP="00773782">
      <w:pPr>
        <w:pStyle w:val="Prrafodelista"/>
        <w:numPr>
          <w:ilvl w:val="0"/>
          <w:numId w:val="6"/>
        </w:numPr>
        <w:spacing w:after="0" w:line="240" w:lineRule="auto"/>
        <w:jc w:val="both"/>
        <w:rPr>
          <w:rFonts w:ascii="Cambria Math" w:hAnsi="Cambria Math" w:cs="Arial"/>
          <w:color w:val="000099"/>
        </w:rPr>
      </w:pPr>
      <w:r w:rsidRPr="00EC1D52">
        <w:rPr>
          <w:rFonts w:ascii="Cambria Math" w:hAnsi="Cambria Math" w:cs="Arial"/>
          <w:color w:val="000099"/>
        </w:rPr>
        <w:t>Prácticas higiénicas de trabajo</w:t>
      </w:r>
    </w:p>
    <w:p w:rsidR="00773782" w:rsidRPr="00EC1D52" w:rsidRDefault="00773782" w:rsidP="00773782">
      <w:pPr>
        <w:pStyle w:val="Prrafodelista"/>
        <w:numPr>
          <w:ilvl w:val="0"/>
          <w:numId w:val="6"/>
        </w:numPr>
        <w:spacing w:after="0" w:line="240" w:lineRule="auto"/>
        <w:jc w:val="both"/>
        <w:rPr>
          <w:rFonts w:ascii="Cambria Math" w:hAnsi="Cambria Math" w:cs="Arial"/>
          <w:color w:val="000099"/>
        </w:rPr>
      </w:pPr>
      <w:r w:rsidRPr="00EC1D52">
        <w:rPr>
          <w:rFonts w:ascii="Cambria Math" w:hAnsi="Cambria Math" w:cs="Arial"/>
          <w:color w:val="000099"/>
        </w:rPr>
        <w:t>Conocimiento de los planes de prerrequisitos</w:t>
      </w:r>
    </w:p>
    <w:p w:rsidR="00773782" w:rsidRPr="00EC1D52" w:rsidRDefault="00773782" w:rsidP="00773782">
      <w:pPr>
        <w:pStyle w:val="Prrafodelista"/>
        <w:numPr>
          <w:ilvl w:val="0"/>
          <w:numId w:val="6"/>
        </w:numPr>
        <w:spacing w:after="0" w:line="240" w:lineRule="auto"/>
        <w:jc w:val="both"/>
        <w:rPr>
          <w:rFonts w:ascii="Cambria Math" w:hAnsi="Cambria Math" w:cs="Arial"/>
          <w:color w:val="000099"/>
        </w:rPr>
      </w:pPr>
      <w:r w:rsidRPr="00EC1D52">
        <w:rPr>
          <w:rFonts w:ascii="Cambria Math" w:hAnsi="Cambria Math" w:cs="Arial"/>
          <w:color w:val="000099"/>
        </w:rPr>
        <w:t>Conocimientos sobre los requisitos sanitarios y las condiciones establecidas en la normativa vigente para llevar a cabo la actividad que realizan.</w:t>
      </w:r>
    </w:p>
    <w:p w:rsidR="00773782" w:rsidRPr="00EC1D52" w:rsidRDefault="00773782" w:rsidP="00773782">
      <w:pPr>
        <w:pStyle w:val="Prrafodelista"/>
        <w:numPr>
          <w:ilvl w:val="0"/>
          <w:numId w:val="6"/>
        </w:numPr>
        <w:spacing w:after="0" w:line="240" w:lineRule="auto"/>
        <w:jc w:val="both"/>
        <w:rPr>
          <w:rFonts w:ascii="Cambria Math" w:hAnsi="Cambria Math" w:cs="Arial"/>
          <w:color w:val="000099"/>
        </w:rPr>
      </w:pPr>
      <w:r w:rsidRPr="00EC1D52">
        <w:rPr>
          <w:rFonts w:ascii="Cambria Math" w:hAnsi="Cambria Math" w:cs="Arial"/>
          <w:color w:val="000099"/>
        </w:rPr>
        <w:t>Peligros relacionados con la limpieza/desinfección inadecuadas.</w:t>
      </w:r>
    </w:p>
    <w:p w:rsidR="00773782" w:rsidRPr="00EC1D52" w:rsidRDefault="00773782" w:rsidP="00773782">
      <w:pPr>
        <w:pStyle w:val="Prrafodelista"/>
        <w:numPr>
          <w:ilvl w:val="0"/>
          <w:numId w:val="6"/>
        </w:numPr>
        <w:spacing w:after="0" w:line="240" w:lineRule="auto"/>
        <w:jc w:val="both"/>
        <w:rPr>
          <w:rFonts w:ascii="Cambria Math" w:hAnsi="Cambria Math" w:cs="Arial"/>
          <w:color w:val="000099"/>
        </w:rPr>
      </w:pPr>
      <w:r w:rsidRPr="00EC1D52">
        <w:rPr>
          <w:rFonts w:ascii="Cambria Math" w:hAnsi="Cambria Math" w:cs="Arial"/>
          <w:color w:val="000099"/>
        </w:rPr>
        <w:t>Peligros relacionados con la carga y descarga.</w:t>
      </w:r>
    </w:p>
    <w:p w:rsidR="00773782" w:rsidRPr="00EC1D52" w:rsidRDefault="00773782" w:rsidP="00773782">
      <w:pPr>
        <w:pStyle w:val="Prrafodelista"/>
        <w:numPr>
          <w:ilvl w:val="0"/>
          <w:numId w:val="6"/>
        </w:numPr>
        <w:spacing w:after="0" w:line="240" w:lineRule="auto"/>
        <w:jc w:val="both"/>
        <w:rPr>
          <w:rFonts w:ascii="Cambria Math" w:hAnsi="Cambria Math" w:cs="Arial"/>
          <w:color w:val="000099"/>
        </w:rPr>
      </w:pPr>
      <w:r w:rsidRPr="00EC1D52">
        <w:rPr>
          <w:rFonts w:ascii="Cambria Math" w:hAnsi="Cambria Math" w:cs="Arial"/>
          <w:color w:val="000099"/>
        </w:rPr>
        <w:t>Peligros relacionados con el transporte.</w:t>
      </w:r>
    </w:p>
    <w:p w:rsidR="00773782" w:rsidRPr="00EC1D52" w:rsidRDefault="00773782" w:rsidP="00773782">
      <w:pPr>
        <w:pStyle w:val="Prrafodelista"/>
        <w:numPr>
          <w:ilvl w:val="0"/>
          <w:numId w:val="6"/>
        </w:numPr>
        <w:spacing w:after="0" w:line="240" w:lineRule="auto"/>
        <w:jc w:val="both"/>
        <w:rPr>
          <w:rFonts w:ascii="Cambria Math" w:hAnsi="Cambria Math" w:cs="Arial"/>
          <w:color w:val="000099"/>
        </w:rPr>
      </w:pPr>
      <w:r w:rsidRPr="00EC1D52">
        <w:rPr>
          <w:rFonts w:ascii="Cambria Math" w:hAnsi="Cambria Math" w:cs="Arial"/>
          <w:color w:val="000099"/>
        </w:rPr>
        <w:t>Peligros relacionados con el medio de transporte.</w:t>
      </w:r>
    </w:p>
    <w:p w:rsidR="00773782" w:rsidRPr="00EC1D52" w:rsidRDefault="00773782" w:rsidP="00773782">
      <w:pPr>
        <w:spacing w:after="0"/>
        <w:jc w:val="both"/>
        <w:rPr>
          <w:rFonts w:ascii="Cambria Math" w:hAnsi="Cambria Math" w:cs="Arial"/>
          <w:color w:val="000099"/>
        </w:rPr>
      </w:pPr>
    </w:p>
    <w:p w:rsidR="00773782" w:rsidRPr="00EC1D52" w:rsidRDefault="00773782" w:rsidP="00773782">
      <w:pPr>
        <w:autoSpaceDE w:val="0"/>
        <w:autoSpaceDN w:val="0"/>
        <w:adjustRightInd w:val="0"/>
        <w:spacing w:after="0" w:line="240" w:lineRule="auto"/>
        <w:jc w:val="both"/>
        <w:rPr>
          <w:rFonts w:ascii="Cambria Math" w:hAnsi="Cambria Math"/>
          <w:color w:val="000099"/>
        </w:rPr>
      </w:pPr>
      <w:r w:rsidRPr="00EC1D52">
        <w:rPr>
          <w:rFonts w:ascii="Cambria Math" w:hAnsi="Cambria Math"/>
          <w:color w:val="000099"/>
        </w:rPr>
        <w:t xml:space="preserve">El responsable del programa de formación es </w:t>
      </w:r>
      <w:r w:rsidRPr="00EC1D52">
        <w:rPr>
          <w:rFonts w:ascii="Cambria Math" w:hAnsi="Cambria Math" w:cs="Calibri"/>
          <w:color w:val="000099"/>
          <w:highlight w:val="yellow"/>
          <w:lang w:eastAsia="es-ES"/>
        </w:rPr>
        <w:t>GERENTE, MANDO INTERMEDIO, TÉCNICO CUALIFICADO</w:t>
      </w:r>
      <w:r w:rsidRPr="00EC1D52">
        <w:rPr>
          <w:rFonts w:ascii="Cambria Math" w:hAnsi="Cambria Math"/>
          <w:color w:val="000099"/>
          <w:highlight w:val="yellow"/>
        </w:rPr>
        <w:t>.</w:t>
      </w:r>
    </w:p>
    <w:p w:rsidR="00773782" w:rsidRPr="00EC1D52" w:rsidRDefault="00773782" w:rsidP="00773782">
      <w:pPr>
        <w:spacing w:after="0" w:line="240" w:lineRule="auto"/>
        <w:ind w:left="6" w:right="-13" w:hanging="10"/>
        <w:jc w:val="both"/>
        <w:rPr>
          <w:rFonts w:ascii="Cambria Math" w:hAnsi="Cambria Math"/>
          <w:color w:val="000099"/>
        </w:rPr>
      </w:pPr>
    </w:p>
    <w:p w:rsidR="00773782" w:rsidRPr="00EC1D52" w:rsidRDefault="00773782" w:rsidP="00773782">
      <w:pPr>
        <w:spacing w:after="0"/>
        <w:jc w:val="both"/>
        <w:rPr>
          <w:rFonts w:ascii="Cambria Math" w:hAnsi="Cambria Math" w:cs="Arial"/>
          <w:color w:val="000099"/>
          <w:spacing w:val="-3"/>
        </w:rPr>
      </w:pPr>
      <w:r w:rsidRPr="00EC1D52">
        <w:rPr>
          <w:rFonts w:ascii="Cambria Math" w:hAnsi="Cambria Math" w:cs="Arial"/>
          <w:color w:val="000099"/>
          <w:spacing w:val="-3"/>
        </w:rPr>
        <w:t>La formación será en la sede de la empresa o a distancia</w:t>
      </w:r>
      <w:r w:rsidR="00923107" w:rsidRPr="00EC1D52">
        <w:rPr>
          <w:rFonts w:ascii="Cambria Math" w:hAnsi="Cambria Math" w:cs="Arial"/>
          <w:color w:val="000099"/>
          <w:spacing w:val="-3"/>
        </w:rPr>
        <w:t>,</w:t>
      </w:r>
      <w:r w:rsidRPr="00EC1D52">
        <w:rPr>
          <w:rFonts w:ascii="Cambria Math" w:hAnsi="Cambria Math" w:cs="Arial"/>
          <w:color w:val="000099"/>
          <w:spacing w:val="-3"/>
        </w:rPr>
        <w:t xml:space="preserve"> y se realizará tras la entrega al trabajador de un manual de estudio sobre prácticas correctas de higiene en el transporte de alimentos, debiendo cada empresa  comprobar su aprovechamiento mediante la realización de </w:t>
      </w:r>
      <w:r w:rsidR="00923107" w:rsidRPr="00EC1D52">
        <w:rPr>
          <w:rFonts w:ascii="Cambria Math" w:hAnsi="Cambria Math" w:cs="Arial"/>
          <w:color w:val="000099"/>
          <w:spacing w:val="-3"/>
        </w:rPr>
        <w:t>una</w:t>
      </w:r>
      <w:r w:rsidRPr="00EC1D52">
        <w:rPr>
          <w:rFonts w:ascii="Cambria Math" w:hAnsi="Cambria Math" w:cs="Arial"/>
          <w:color w:val="000099"/>
          <w:spacing w:val="-3"/>
        </w:rPr>
        <w:t xml:space="preserve"> prueba escrita a cada trabajador.</w:t>
      </w:r>
    </w:p>
    <w:p w:rsidR="00773782" w:rsidRPr="00EC1D52" w:rsidRDefault="00773782" w:rsidP="00773782">
      <w:pPr>
        <w:tabs>
          <w:tab w:val="left" w:pos="-720"/>
          <w:tab w:val="left" w:pos="0"/>
        </w:tabs>
        <w:suppressAutoHyphens/>
        <w:spacing w:after="0"/>
        <w:ind w:hanging="11"/>
        <w:jc w:val="both"/>
        <w:rPr>
          <w:rFonts w:ascii="Cambria Math" w:hAnsi="Cambria Math" w:cs="Arial"/>
          <w:color w:val="000099"/>
          <w:spacing w:val="-3"/>
        </w:rPr>
      </w:pPr>
    </w:p>
    <w:p w:rsidR="00773782" w:rsidRPr="00EC1D52" w:rsidRDefault="00773782" w:rsidP="00773782">
      <w:pPr>
        <w:numPr>
          <w:ilvl w:val="0"/>
          <w:numId w:val="8"/>
        </w:numPr>
        <w:tabs>
          <w:tab w:val="left" w:pos="-720"/>
          <w:tab w:val="left" w:pos="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REGISTROS</w:t>
      </w:r>
    </w:p>
    <w:p w:rsidR="00773782" w:rsidRPr="00EC1D52" w:rsidRDefault="00773782" w:rsidP="00773782">
      <w:pPr>
        <w:tabs>
          <w:tab w:val="left" w:pos="-720"/>
          <w:tab w:val="left" w:pos="0"/>
        </w:tabs>
        <w:suppressAutoHyphens/>
        <w:spacing w:after="0"/>
        <w:ind w:left="360"/>
        <w:jc w:val="both"/>
        <w:rPr>
          <w:rFonts w:ascii="Cambria Math" w:hAnsi="Cambria Math" w:cs="Arial"/>
          <w:color w:val="000099"/>
          <w:spacing w:val="-3"/>
          <w:u w:val="single"/>
        </w:rPr>
      </w:pP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La empresa contará con registros sobre actividades formativas desarrolladas por ella, o certificados de cursos relacionados con formación en materia de higiene y seguridad alimentaria, así como de instrucciones de trabajo o prácticas higiénicas de aspectos relevantes para la seguridad de los productos que transportan.</w:t>
      </w:r>
    </w:p>
    <w:p w:rsidR="00E907D5" w:rsidRDefault="00E907D5">
      <w:pPr>
        <w:spacing w:after="80" w:line="240" w:lineRule="auto"/>
        <w:rPr>
          <w:rFonts w:ascii="Cambria Math" w:hAnsi="Cambria Math" w:cs="Arial"/>
          <w:color w:val="000099"/>
        </w:rPr>
      </w:pPr>
      <w:r>
        <w:rPr>
          <w:rFonts w:ascii="Cambria Math" w:hAnsi="Cambria Math" w:cs="Arial"/>
          <w:color w:val="000099"/>
        </w:rPr>
        <w:br w:type="page"/>
      </w:r>
    </w:p>
    <w:p w:rsidR="00773782" w:rsidRPr="00EC1D52" w:rsidRDefault="00773782" w:rsidP="00773782">
      <w:pPr>
        <w:autoSpaceDE w:val="0"/>
        <w:autoSpaceDN w:val="0"/>
        <w:adjustRightInd w:val="0"/>
        <w:spacing w:after="0" w:line="240" w:lineRule="auto"/>
        <w:jc w:val="both"/>
        <w:rPr>
          <w:rFonts w:ascii="Cambria Math" w:hAnsi="Cambria Math" w:cs="Arial"/>
          <w:color w:val="000099"/>
        </w:rPr>
      </w:pPr>
    </w:p>
    <w:p w:rsidR="0009096B" w:rsidRPr="00EC1D52" w:rsidRDefault="0009096B" w:rsidP="0009096B">
      <w:pPr>
        <w:numPr>
          <w:ilvl w:val="0"/>
          <w:numId w:val="8"/>
        </w:numPr>
        <w:tabs>
          <w:tab w:val="left" w:pos="-720"/>
          <w:tab w:val="left" w:pos="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ANEXOS</w:t>
      </w:r>
    </w:p>
    <w:p w:rsidR="0009096B" w:rsidRPr="00EC1D52" w:rsidRDefault="0009096B" w:rsidP="0009096B">
      <w:pPr>
        <w:spacing w:after="0"/>
        <w:ind w:left="720"/>
        <w:jc w:val="both"/>
        <w:rPr>
          <w:rFonts w:ascii="Cambria Math" w:hAnsi="Cambria Math" w:cs="Arial"/>
          <w:color w:val="000099"/>
        </w:rPr>
      </w:pPr>
    </w:p>
    <w:p w:rsidR="0009096B" w:rsidRPr="00EC1D52" w:rsidRDefault="0009096B" w:rsidP="0009096B">
      <w:pPr>
        <w:spacing w:after="0"/>
        <w:rPr>
          <w:rFonts w:ascii="Cambria Math" w:hAnsi="Cambria Math" w:cs="Arial"/>
          <w:b/>
          <w:color w:val="000099"/>
        </w:rPr>
      </w:pPr>
      <w:r w:rsidRPr="00EC1D52">
        <w:rPr>
          <w:rFonts w:ascii="Cambria Math" w:hAnsi="Cambria Math" w:cs="Arial"/>
          <w:b/>
          <w:color w:val="000099"/>
        </w:rPr>
        <w:t>REGISTRO DE FORMACIÓN DE LOS TRABAJADORES</w:t>
      </w:r>
      <w:r w:rsidR="00923107" w:rsidRPr="00EC1D52">
        <w:rPr>
          <w:rFonts w:ascii="Cambria Math" w:hAnsi="Cambria Math" w:cs="Arial"/>
          <w:b/>
          <w:color w:val="000099"/>
        </w:rPr>
        <w:t xml:space="preserve"> </w:t>
      </w:r>
    </w:p>
    <w:p w:rsidR="0009096B" w:rsidRPr="00EC1D52" w:rsidRDefault="0009096B" w:rsidP="0009096B">
      <w:pPr>
        <w:spacing w:after="0"/>
        <w:jc w:val="both"/>
        <w:rPr>
          <w:rFonts w:ascii="Cambria Math" w:hAnsi="Cambria Math" w:cs="Arial"/>
          <w:b/>
          <w:color w:val="000099"/>
        </w:rPr>
      </w:pPr>
      <w:proofErr w:type="gramStart"/>
      <w:r w:rsidRPr="00EC1D52">
        <w:rPr>
          <w:rFonts w:ascii="Cambria Math" w:hAnsi="Cambria Math" w:cs="Arial"/>
          <w:b/>
          <w:color w:val="000099"/>
        </w:rPr>
        <w:t>PROGRAMA :</w:t>
      </w:r>
      <w:proofErr w:type="gramEnd"/>
      <w:r w:rsidRPr="00EC1D52">
        <w:rPr>
          <w:rFonts w:ascii="Cambria Math" w:hAnsi="Cambria Math" w:cs="Arial"/>
          <w:b/>
          <w:color w:val="000099"/>
        </w:rPr>
        <w:t xml:space="preserve"> CONTROL DE FORMACIÓN</w:t>
      </w:r>
    </w:p>
    <w:p w:rsidR="0009096B" w:rsidRPr="00EC1D52" w:rsidRDefault="0009096B" w:rsidP="0009096B">
      <w:pPr>
        <w:spacing w:after="0"/>
        <w:jc w:val="both"/>
        <w:rPr>
          <w:rFonts w:ascii="Cambria Math" w:hAnsi="Cambria Math" w:cs="Arial"/>
          <w:b/>
          <w:color w:val="000099"/>
        </w:rPr>
      </w:pPr>
    </w:p>
    <w:tbl>
      <w:tblPr>
        <w:tblStyle w:val="Tablaconcuadrcula"/>
        <w:tblW w:w="0" w:type="auto"/>
        <w:tblLook w:val="04A0"/>
      </w:tblPr>
      <w:tblGrid>
        <w:gridCol w:w="1833"/>
        <w:gridCol w:w="1833"/>
        <w:gridCol w:w="1833"/>
        <w:gridCol w:w="1834"/>
        <w:gridCol w:w="1834"/>
      </w:tblGrid>
      <w:tr w:rsidR="0009096B" w:rsidRPr="00EC1D52" w:rsidTr="00717612">
        <w:tc>
          <w:tcPr>
            <w:tcW w:w="1833" w:type="dxa"/>
            <w:shd w:val="clear" w:color="auto" w:fill="E7E6E6" w:themeFill="background2"/>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NOMBRE Y APELLIDOS DEL TRABAJADOR</w:t>
            </w:r>
          </w:p>
        </w:tc>
        <w:tc>
          <w:tcPr>
            <w:tcW w:w="1833" w:type="dxa"/>
            <w:shd w:val="clear" w:color="auto" w:fill="E7E6E6" w:themeFill="background2"/>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DNI</w:t>
            </w:r>
          </w:p>
        </w:tc>
        <w:tc>
          <w:tcPr>
            <w:tcW w:w="1833" w:type="dxa"/>
            <w:shd w:val="clear" w:color="auto" w:fill="E7E6E6" w:themeFill="background2"/>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PUESTO DE TRABAJO</w:t>
            </w:r>
          </w:p>
        </w:tc>
        <w:tc>
          <w:tcPr>
            <w:tcW w:w="1834" w:type="dxa"/>
            <w:shd w:val="clear" w:color="auto" w:fill="E7E6E6" w:themeFill="background2"/>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FECHA DE REALIZACIÓN</w:t>
            </w:r>
          </w:p>
        </w:tc>
        <w:tc>
          <w:tcPr>
            <w:tcW w:w="1834" w:type="dxa"/>
            <w:shd w:val="clear" w:color="auto" w:fill="E7E6E6" w:themeFill="background2"/>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FORMACIÓN IMPARTIDA POR</w:t>
            </w:r>
          </w:p>
        </w:tc>
      </w:tr>
      <w:tr w:rsidR="0009096B" w:rsidRPr="00EC1D52" w:rsidTr="00717612">
        <w:tc>
          <w:tcPr>
            <w:tcW w:w="1833" w:type="dxa"/>
          </w:tcPr>
          <w:p w:rsidR="0009096B" w:rsidRPr="00EC1D52" w:rsidRDefault="0009096B" w:rsidP="00717612">
            <w:pPr>
              <w:spacing w:after="0"/>
              <w:jc w:val="both"/>
              <w:rPr>
                <w:rFonts w:ascii="Cambria Math" w:hAnsi="Cambria Math" w:cs="Arial"/>
                <w:b/>
                <w:color w:val="000099"/>
              </w:rPr>
            </w:pPr>
          </w:p>
        </w:tc>
        <w:tc>
          <w:tcPr>
            <w:tcW w:w="1833" w:type="dxa"/>
          </w:tcPr>
          <w:p w:rsidR="0009096B" w:rsidRPr="00EC1D52" w:rsidRDefault="0009096B" w:rsidP="00717612">
            <w:pPr>
              <w:spacing w:after="0"/>
              <w:jc w:val="both"/>
              <w:rPr>
                <w:rFonts w:ascii="Cambria Math" w:hAnsi="Cambria Math" w:cs="Arial"/>
                <w:b/>
                <w:color w:val="000099"/>
              </w:rPr>
            </w:pPr>
          </w:p>
        </w:tc>
        <w:tc>
          <w:tcPr>
            <w:tcW w:w="1833" w:type="dxa"/>
          </w:tcPr>
          <w:p w:rsidR="0009096B" w:rsidRPr="00EC1D52" w:rsidRDefault="0009096B" w:rsidP="00717612">
            <w:pPr>
              <w:spacing w:after="0"/>
              <w:jc w:val="both"/>
              <w:rPr>
                <w:rFonts w:ascii="Cambria Math" w:hAnsi="Cambria Math" w:cs="Arial"/>
                <w:b/>
                <w:color w:val="000099"/>
              </w:rPr>
            </w:pPr>
          </w:p>
        </w:tc>
        <w:tc>
          <w:tcPr>
            <w:tcW w:w="1834" w:type="dxa"/>
          </w:tcPr>
          <w:p w:rsidR="0009096B" w:rsidRPr="00EC1D52" w:rsidRDefault="0009096B" w:rsidP="00717612">
            <w:pPr>
              <w:spacing w:after="0"/>
              <w:jc w:val="both"/>
              <w:rPr>
                <w:rFonts w:ascii="Cambria Math" w:hAnsi="Cambria Math" w:cs="Arial"/>
                <w:b/>
                <w:color w:val="000099"/>
              </w:rPr>
            </w:pPr>
          </w:p>
        </w:tc>
        <w:tc>
          <w:tcPr>
            <w:tcW w:w="1834" w:type="dxa"/>
          </w:tcPr>
          <w:p w:rsidR="0009096B" w:rsidRPr="00EC1D52" w:rsidRDefault="0009096B" w:rsidP="00717612">
            <w:pPr>
              <w:spacing w:after="0"/>
              <w:jc w:val="both"/>
              <w:rPr>
                <w:rFonts w:ascii="Cambria Math" w:hAnsi="Cambria Math" w:cs="Arial"/>
                <w:b/>
                <w:color w:val="000099"/>
              </w:rPr>
            </w:pPr>
          </w:p>
        </w:tc>
      </w:tr>
      <w:tr w:rsidR="0009096B" w:rsidRPr="00EC1D52" w:rsidTr="00717612">
        <w:tc>
          <w:tcPr>
            <w:tcW w:w="1833" w:type="dxa"/>
          </w:tcPr>
          <w:p w:rsidR="0009096B" w:rsidRPr="00EC1D52" w:rsidRDefault="0009096B" w:rsidP="00717612">
            <w:pPr>
              <w:spacing w:after="0"/>
              <w:jc w:val="both"/>
              <w:rPr>
                <w:rFonts w:ascii="Cambria Math" w:hAnsi="Cambria Math" w:cs="Arial"/>
                <w:b/>
                <w:color w:val="000099"/>
              </w:rPr>
            </w:pPr>
          </w:p>
        </w:tc>
        <w:tc>
          <w:tcPr>
            <w:tcW w:w="1833" w:type="dxa"/>
          </w:tcPr>
          <w:p w:rsidR="0009096B" w:rsidRPr="00EC1D52" w:rsidRDefault="0009096B" w:rsidP="00717612">
            <w:pPr>
              <w:spacing w:after="0"/>
              <w:jc w:val="both"/>
              <w:rPr>
                <w:rFonts w:ascii="Cambria Math" w:hAnsi="Cambria Math" w:cs="Arial"/>
                <w:b/>
                <w:color w:val="000099"/>
              </w:rPr>
            </w:pPr>
          </w:p>
        </w:tc>
        <w:tc>
          <w:tcPr>
            <w:tcW w:w="1833" w:type="dxa"/>
          </w:tcPr>
          <w:p w:rsidR="0009096B" w:rsidRPr="00EC1D52" w:rsidRDefault="0009096B" w:rsidP="00717612">
            <w:pPr>
              <w:spacing w:after="0"/>
              <w:jc w:val="both"/>
              <w:rPr>
                <w:rFonts w:ascii="Cambria Math" w:hAnsi="Cambria Math" w:cs="Arial"/>
                <w:b/>
                <w:color w:val="000099"/>
              </w:rPr>
            </w:pPr>
          </w:p>
        </w:tc>
        <w:tc>
          <w:tcPr>
            <w:tcW w:w="1834" w:type="dxa"/>
          </w:tcPr>
          <w:p w:rsidR="0009096B" w:rsidRPr="00EC1D52" w:rsidRDefault="0009096B" w:rsidP="00717612">
            <w:pPr>
              <w:spacing w:after="0"/>
              <w:jc w:val="both"/>
              <w:rPr>
                <w:rFonts w:ascii="Cambria Math" w:hAnsi="Cambria Math" w:cs="Arial"/>
                <w:b/>
                <w:color w:val="000099"/>
              </w:rPr>
            </w:pPr>
          </w:p>
        </w:tc>
        <w:tc>
          <w:tcPr>
            <w:tcW w:w="1834" w:type="dxa"/>
          </w:tcPr>
          <w:p w:rsidR="0009096B" w:rsidRPr="00EC1D52" w:rsidRDefault="0009096B" w:rsidP="00717612">
            <w:pPr>
              <w:spacing w:after="0"/>
              <w:jc w:val="both"/>
              <w:rPr>
                <w:rFonts w:ascii="Cambria Math" w:hAnsi="Cambria Math" w:cs="Arial"/>
                <w:b/>
                <w:color w:val="000099"/>
              </w:rPr>
            </w:pPr>
          </w:p>
        </w:tc>
      </w:tr>
    </w:tbl>
    <w:p w:rsidR="00E907D5" w:rsidRDefault="00E907D5" w:rsidP="0009096B">
      <w:pPr>
        <w:spacing w:after="0"/>
        <w:jc w:val="both"/>
        <w:rPr>
          <w:rFonts w:ascii="Cambria Math" w:hAnsi="Cambria Math" w:cs="Arial"/>
          <w:b/>
          <w:color w:val="000099"/>
        </w:rPr>
      </w:pPr>
    </w:p>
    <w:p w:rsidR="00E907D5" w:rsidRDefault="00E907D5">
      <w:pPr>
        <w:spacing w:after="80" w:line="240" w:lineRule="auto"/>
        <w:rPr>
          <w:rFonts w:ascii="Cambria Math" w:hAnsi="Cambria Math" w:cs="Arial"/>
          <w:b/>
          <w:color w:val="000099"/>
        </w:rPr>
      </w:pPr>
      <w:r>
        <w:rPr>
          <w:rFonts w:ascii="Cambria Math" w:hAnsi="Cambria Math" w:cs="Arial"/>
          <w:b/>
          <w:color w:val="000099"/>
        </w:rPr>
        <w:br w:type="page"/>
      </w:r>
    </w:p>
    <w:p w:rsidR="0009096B" w:rsidRPr="00EC1D52" w:rsidRDefault="0009096B" w:rsidP="0009096B">
      <w:pPr>
        <w:spacing w:after="0"/>
        <w:jc w:val="both"/>
        <w:rPr>
          <w:rFonts w:ascii="Cambria Math" w:hAnsi="Cambria Math" w:cs="Arial"/>
          <w:b/>
          <w:color w:val="000099"/>
        </w:rPr>
      </w:pPr>
    </w:p>
    <w:p w:rsidR="0009096B" w:rsidRPr="00EC1D52" w:rsidRDefault="0009096B" w:rsidP="0009096B">
      <w:pPr>
        <w:suppressAutoHyphens/>
        <w:spacing w:after="0"/>
        <w:rPr>
          <w:rFonts w:ascii="Cambria Math" w:hAnsi="Cambria Math" w:cs="Arial"/>
          <w:b/>
          <w:color w:val="000099"/>
        </w:rPr>
      </w:pPr>
    </w:p>
    <w:p w:rsidR="0009096B" w:rsidRPr="00EC1D52" w:rsidRDefault="0009096B" w:rsidP="0009096B">
      <w:pPr>
        <w:suppressAutoHyphens/>
        <w:spacing w:after="0"/>
        <w:rPr>
          <w:rFonts w:ascii="Cambria Math" w:hAnsi="Cambria Math" w:cs="Arial"/>
          <w:b/>
          <w:color w:val="000099"/>
          <w:sz w:val="28"/>
          <w:szCs w:val="28"/>
          <w:u w:val="single"/>
        </w:rPr>
      </w:pPr>
      <w:r w:rsidRPr="00EC1D52">
        <w:rPr>
          <w:rFonts w:ascii="Cambria Math" w:hAnsi="Cambria Math" w:cs="Arial"/>
          <w:b/>
          <w:color w:val="000099"/>
          <w:sz w:val="28"/>
          <w:szCs w:val="28"/>
          <w:u w:val="single"/>
        </w:rPr>
        <w:t>4.</w:t>
      </w:r>
      <w:r w:rsidR="002E1200" w:rsidRPr="00EC1D52">
        <w:rPr>
          <w:rFonts w:ascii="Cambria Math" w:hAnsi="Cambria Math" w:cs="Arial"/>
          <w:b/>
          <w:color w:val="000099"/>
          <w:sz w:val="28"/>
          <w:szCs w:val="28"/>
          <w:u w:val="single"/>
        </w:rPr>
        <w:t>4</w:t>
      </w:r>
      <w:r w:rsidRPr="00EC1D52">
        <w:rPr>
          <w:rFonts w:ascii="Cambria Math" w:hAnsi="Cambria Math" w:cs="Arial"/>
          <w:b/>
          <w:color w:val="000099"/>
          <w:sz w:val="28"/>
          <w:szCs w:val="28"/>
          <w:u w:val="single"/>
        </w:rPr>
        <w:t xml:space="preserve"> - PROGRAMA DE</w:t>
      </w:r>
      <w:r w:rsidR="002E1200" w:rsidRPr="00EC1D52">
        <w:rPr>
          <w:rFonts w:ascii="Cambria Math" w:hAnsi="Cambria Math" w:cs="Arial"/>
          <w:b/>
          <w:color w:val="000099"/>
          <w:sz w:val="28"/>
          <w:szCs w:val="28"/>
          <w:u w:val="single"/>
        </w:rPr>
        <w:t xml:space="preserve"> </w:t>
      </w:r>
      <w:r w:rsidR="00773782" w:rsidRPr="00EC1D52">
        <w:rPr>
          <w:rFonts w:ascii="Cambria Math" w:hAnsi="Cambria Math" w:cs="Arial"/>
          <w:b/>
          <w:color w:val="000099"/>
          <w:sz w:val="28"/>
          <w:szCs w:val="28"/>
          <w:u w:val="single"/>
        </w:rPr>
        <w:t xml:space="preserve">DISEÑO Y </w:t>
      </w:r>
      <w:r w:rsidR="002E1200" w:rsidRPr="00EC1D52">
        <w:rPr>
          <w:rFonts w:ascii="Cambria Math" w:hAnsi="Cambria Math" w:cs="Arial"/>
          <w:b/>
          <w:color w:val="000099"/>
          <w:sz w:val="28"/>
          <w:szCs w:val="28"/>
          <w:u w:val="single"/>
        </w:rPr>
        <w:t>MANTENIMIENTO</w:t>
      </w:r>
    </w:p>
    <w:p w:rsidR="0009096B" w:rsidRPr="00EC1D52" w:rsidRDefault="0009096B" w:rsidP="0009096B">
      <w:pPr>
        <w:suppressAutoHyphens/>
        <w:spacing w:after="0"/>
        <w:rPr>
          <w:rFonts w:ascii="Cambria Math" w:hAnsi="Cambria Math" w:cs="Arial"/>
          <w:b/>
          <w:color w:val="000099"/>
        </w:rPr>
      </w:pPr>
    </w:p>
    <w:p w:rsidR="0009096B" w:rsidRPr="00EC1D52" w:rsidRDefault="0009096B" w:rsidP="0009096B">
      <w:pPr>
        <w:suppressAutoHyphens/>
        <w:spacing w:after="0"/>
        <w:rPr>
          <w:rFonts w:ascii="Cambria Math" w:hAnsi="Cambria Math" w:cs="Arial"/>
          <w:b/>
          <w:color w:val="000099"/>
          <w:sz w:val="24"/>
          <w:szCs w:val="24"/>
          <w:u w:val="single"/>
        </w:rPr>
      </w:pPr>
      <w:r w:rsidRPr="00EC1D52">
        <w:rPr>
          <w:rFonts w:ascii="Cambria Math" w:hAnsi="Cambria Math" w:cs="Arial"/>
          <w:b/>
          <w:color w:val="000099"/>
          <w:sz w:val="24"/>
          <w:szCs w:val="24"/>
          <w:u w:val="single"/>
        </w:rPr>
        <w:t>ÍNDICE</w:t>
      </w:r>
    </w:p>
    <w:p w:rsidR="0009096B" w:rsidRPr="00EC1D52" w:rsidRDefault="0009096B" w:rsidP="0009096B">
      <w:pPr>
        <w:suppressAutoHyphens/>
        <w:spacing w:after="0"/>
        <w:rPr>
          <w:rFonts w:ascii="Cambria Math" w:hAnsi="Cambria Math" w:cs="Arial"/>
          <w:b/>
          <w:color w:val="000099"/>
          <w:sz w:val="24"/>
          <w:szCs w:val="24"/>
        </w:rPr>
      </w:pPr>
    </w:p>
    <w:p w:rsidR="0009096B" w:rsidRPr="00EC1D52" w:rsidRDefault="0009096B" w:rsidP="0009096B">
      <w:pPr>
        <w:pStyle w:val="Prrafodelista"/>
        <w:numPr>
          <w:ilvl w:val="0"/>
          <w:numId w:val="19"/>
        </w:numPr>
        <w:suppressAutoHyphens/>
        <w:spacing w:after="0"/>
        <w:rPr>
          <w:rFonts w:ascii="Cambria Math" w:hAnsi="Cambria Math" w:cs="Arial"/>
          <w:b/>
          <w:color w:val="000099"/>
          <w:sz w:val="24"/>
          <w:szCs w:val="24"/>
        </w:rPr>
      </w:pPr>
      <w:r w:rsidRPr="00EC1D52">
        <w:rPr>
          <w:rFonts w:ascii="Cambria Math" w:hAnsi="Cambria Math" w:cs="Arial"/>
          <w:b/>
          <w:color w:val="000099"/>
          <w:sz w:val="24"/>
          <w:szCs w:val="24"/>
        </w:rPr>
        <w:t>OBJETO</w:t>
      </w:r>
    </w:p>
    <w:p w:rsidR="0009096B" w:rsidRPr="00EC1D52" w:rsidRDefault="0009096B" w:rsidP="0009096B">
      <w:pPr>
        <w:pStyle w:val="Prrafodelista"/>
        <w:numPr>
          <w:ilvl w:val="0"/>
          <w:numId w:val="19"/>
        </w:numPr>
        <w:suppressAutoHyphens/>
        <w:spacing w:after="0"/>
        <w:rPr>
          <w:rFonts w:ascii="Cambria Math" w:hAnsi="Cambria Math" w:cs="Arial"/>
          <w:b/>
          <w:color w:val="000099"/>
          <w:sz w:val="24"/>
          <w:szCs w:val="24"/>
        </w:rPr>
      </w:pPr>
      <w:r w:rsidRPr="00EC1D52">
        <w:rPr>
          <w:rFonts w:ascii="Cambria Math" w:hAnsi="Cambria Math" w:cs="Arial"/>
          <w:b/>
          <w:color w:val="000099"/>
          <w:sz w:val="24"/>
          <w:szCs w:val="24"/>
        </w:rPr>
        <w:t>RESPONSABILIDADES</w:t>
      </w:r>
    </w:p>
    <w:p w:rsidR="0009096B" w:rsidRPr="00EC1D52" w:rsidRDefault="002E1200" w:rsidP="0009096B">
      <w:pPr>
        <w:pStyle w:val="Prrafodelista"/>
        <w:numPr>
          <w:ilvl w:val="0"/>
          <w:numId w:val="19"/>
        </w:numPr>
        <w:suppressAutoHyphens/>
        <w:spacing w:after="0"/>
        <w:rPr>
          <w:rFonts w:ascii="Cambria Math" w:hAnsi="Cambria Math" w:cs="Arial"/>
          <w:b/>
          <w:color w:val="000099"/>
          <w:sz w:val="24"/>
          <w:szCs w:val="24"/>
        </w:rPr>
      </w:pPr>
      <w:r w:rsidRPr="00EC1D52">
        <w:rPr>
          <w:rFonts w:ascii="Cambria Math" w:hAnsi="Cambria Math" w:cs="Arial"/>
          <w:b/>
          <w:color w:val="000099"/>
          <w:sz w:val="24"/>
          <w:szCs w:val="24"/>
        </w:rPr>
        <w:t>PROGRAMA DE MANTENIMIENTO</w:t>
      </w:r>
    </w:p>
    <w:p w:rsidR="0009096B" w:rsidRPr="00EC1D52" w:rsidRDefault="0009096B" w:rsidP="0009096B">
      <w:pPr>
        <w:pStyle w:val="Prrafodelista"/>
        <w:numPr>
          <w:ilvl w:val="0"/>
          <w:numId w:val="19"/>
        </w:numPr>
        <w:suppressAutoHyphens/>
        <w:spacing w:after="0"/>
        <w:rPr>
          <w:rFonts w:ascii="Cambria Math" w:hAnsi="Cambria Math" w:cs="Arial"/>
          <w:b/>
          <w:color w:val="000099"/>
          <w:sz w:val="24"/>
          <w:szCs w:val="24"/>
        </w:rPr>
      </w:pPr>
      <w:r w:rsidRPr="00EC1D52">
        <w:rPr>
          <w:rFonts w:ascii="Cambria Math" w:hAnsi="Cambria Math" w:cs="Arial"/>
          <w:b/>
          <w:color w:val="000099"/>
          <w:sz w:val="24"/>
          <w:szCs w:val="24"/>
        </w:rPr>
        <w:t>REGISTROS</w:t>
      </w:r>
    </w:p>
    <w:p w:rsidR="0009096B" w:rsidRPr="00EC1D52" w:rsidRDefault="0009096B" w:rsidP="0009096B">
      <w:pPr>
        <w:pStyle w:val="Prrafodelista"/>
        <w:numPr>
          <w:ilvl w:val="0"/>
          <w:numId w:val="19"/>
        </w:numPr>
        <w:suppressAutoHyphens/>
        <w:spacing w:after="0"/>
        <w:rPr>
          <w:rFonts w:ascii="Cambria Math" w:hAnsi="Cambria Math" w:cs="Arial"/>
          <w:b/>
          <w:color w:val="000099"/>
          <w:sz w:val="24"/>
          <w:szCs w:val="24"/>
        </w:rPr>
      </w:pPr>
      <w:r w:rsidRPr="00EC1D52">
        <w:rPr>
          <w:rFonts w:ascii="Cambria Math" w:hAnsi="Cambria Math" w:cs="Arial"/>
          <w:b/>
          <w:color w:val="000099"/>
          <w:sz w:val="24"/>
          <w:szCs w:val="24"/>
        </w:rPr>
        <w:t>ANEXOS</w:t>
      </w:r>
    </w:p>
    <w:p w:rsidR="0009096B" w:rsidRPr="00EC1D52" w:rsidRDefault="0009096B" w:rsidP="0009096B">
      <w:pPr>
        <w:tabs>
          <w:tab w:val="left" w:pos="-720"/>
        </w:tabs>
        <w:suppressAutoHyphens/>
        <w:spacing w:after="0"/>
        <w:rPr>
          <w:rFonts w:ascii="Cambria Math" w:hAnsi="Cambria Math" w:cs="Arial"/>
          <w:color w:val="000099"/>
        </w:rPr>
      </w:pPr>
    </w:p>
    <w:tbl>
      <w:tblPr>
        <w:tblStyle w:val="Tablaconcuadrcula"/>
        <w:tblW w:w="0" w:type="auto"/>
        <w:tblLook w:val="04A0"/>
      </w:tblPr>
      <w:tblGrid>
        <w:gridCol w:w="3510"/>
        <w:gridCol w:w="3686"/>
      </w:tblGrid>
      <w:tr w:rsidR="0009096B" w:rsidRPr="00EC1D52" w:rsidTr="00717612">
        <w:tc>
          <w:tcPr>
            <w:tcW w:w="3510" w:type="dxa"/>
          </w:tcPr>
          <w:p w:rsidR="0009096B" w:rsidRPr="00EC1D52" w:rsidRDefault="0009096B" w:rsidP="00717612">
            <w:pPr>
              <w:tabs>
                <w:tab w:val="left" w:pos="-720"/>
              </w:tabs>
              <w:suppressAutoHyphens/>
              <w:spacing w:after="0"/>
              <w:jc w:val="center"/>
              <w:rPr>
                <w:rFonts w:ascii="Cambria Math" w:hAnsi="Cambria Math" w:cs="Arial"/>
                <w:b/>
                <w:color w:val="000099"/>
                <w:spacing w:val="-2"/>
                <w:sz w:val="28"/>
                <w:szCs w:val="28"/>
              </w:rPr>
            </w:pPr>
            <w:r w:rsidRPr="00EC1D52">
              <w:rPr>
                <w:rFonts w:ascii="Cambria Math" w:hAnsi="Cambria Math" w:cs="Arial"/>
                <w:b/>
                <w:color w:val="000099"/>
                <w:spacing w:val="-2"/>
                <w:sz w:val="28"/>
                <w:szCs w:val="28"/>
              </w:rPr>
              <w:t>REVISADO</w:t>
            </w:r>
          </w:p>
        </w:tc>
        <w:tc>
          <w:tcPr>
            <w:tcW w:w="3686" w:type="dxa"/>
          </w:tcPr>
          <w:p w:rsidR="0009096B" w:rsidRPr="00EC1D52" w:rsidRDefault="0009096B" w:rsidP="00717612">
            <w:pPr>
              <w:tabs>
                <w:tab w:val="left" w:pos="-720"/>
              </w:tabs>
              <w:suppressAutoHyphens/>
              <w:spacing w:after="0"/>
              <w:jc w:val="center"/>
              <w:rPr>
                <w:rFonts w:ascii="Cambria Math" w:hAnsi="Cambria Math" w:cs="Arial"/>
                <w:b/>
                <w:color w:val="000099"/>
                <w:spacing w:val="-2"/>
                <w:sz w:val="28"/>
                <w:szCs w:val="28"/>
              </w:rPr>
            </w:pPr>
            <w:r w:rsidRPr="00EC1D52">
              <w:rPr>
                <w:rFonts w:ascii="Cambria Math" w:hAnsi="Cambria Math" w:cs="Arial"/>
                <w:b/>
                <w:color w:val="000099"/>
                <w:spacing w:val="-2"/>
                <w:sz w:val="28"/>
                <w:szCs w:val="28"/>
              </w:rPr>
              <w:t>APROBADO</w:t>
            </w:r>
          </w:p>
        </w:tc>
      </w:tr>
      <w:tr w:rsidR="0009096B" w:rsidRPr="00EC1D52" w:rsidTr="00717612">
        <w:tc>
          <w:tcPr>
            <w:tcW w:w="3510" w:type="dxa"/>
          </w:tcPr>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p>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p>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p>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p>
        </w:tc>
        <w:tc>
          <w:tcPr>
            <w:tcW w:w="3686" w:type="dxa"/>
          </w:tcPr>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p>
        </w:tc>
      </w:tr>
      <w:tr w:rsidR="0009096B" w:rsidRPr="00EC1D52" w:rsidTr="00717612">
        <w:tc>
          <w:tcPr>
            <w:tcW w:w="3510" w:type="dxa"/>
          </w:tcPr>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highlight w:val="yellow"/>
              </w:rPr>
            </w:pPr>
            <w:r w:rsidRPr="00EC1D52">
              <w:rPr>
                <w:rFonts w:ascii="Cambria Math" w:hAnsi="Cambria Math" w:cs="Arial"/>
                <w:b/>
                <w:color w:val="000099"/>
                <w:spacing w:val="-2"/>
                <w:sz w:val="28"/>
                <w:szCs w:val="28"/>
                <w:highlight w:val="yellow"/>
              </w:rPr>
              <w:t>Fdo.:</w:t>
            </w:r>
          </w:p>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highlight w:val="yellow"/>
              </w:rPr>
            </w:pPr>
            <w:r w:rsidRPr="00EC1D52">
              <w:rPr>
                <w:rFonts w:ascii="Cambria Math" w:hAnsi="Cambria Math" w:cs="Arial"/>
                <w:b/>
                <w:color w:val="000099"/>
                <w:spacing w:val="-2"/>
                <w:sz w:val="28"/>
                <w:szCs w:val="28"/>
                <w:highlight w:val="yellow"/>
              </w:rPr>
              <w:t>Fecha:</w:t>
            </w:r>
          </w:p>
        </w:tc>
        <w:tc>
          <w:tcPr>
            <w:tcW w:w="3686" w:type="dxa"/>
          </w:tcPr>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highlight w:val="yellow"/>
              </w:rPr>
            </w:pPr>
            <w:r w:rsidRPr="00EC1D52">
              <w:rPr>
                <w:rFonts w:ascii="Cambria Math" w:hAnsi="Cambria Math" w:cs="Arial"/>
                <w:b/>
                <w:color w:val="000099"/>
                <w:spacing w:val="-2"/>
                <w:sz w:val="28"/>
                <w:szCs w:val="28"/>
                <w:highlight w:val="yellow"/>
              </w:rPr>
              <w:t>Fdo.:</w:t>
            </w:r>
          </w:p>
          <w:p w:rsidR="0009096B" w:rsidRPr="00EC1D52" w:rsidRDefault="0009096B" w:rsidP="00717612">
            <w:pPr>
              <w:tabs>
                <w:tab w:val="left" w:pos="-720"/>
              </w:tabs>
              <w:suppressAutoHyphens/>
              <w:spacing w:after="0"/>
              <w:jc w:val="both"/>
              <w:rPr>
                <w:rFonts w:ascii="Cambria Math" w:hAnsi="Cambria Math" w:cs="Arial"/>
                <w:b/>
                <w:color w:val="000099"/>
                <w:spacing w:val="-2"/>
                <w:sz w:val="28"/>
                <w:szCs w:val="28"/>
              </w:rPr>
            </w:pPr>
            <w:r w:rsidRPr="00EC1D52">
              <w:rPr>
                <w:rFonts w:ascii="Cambria Math" w:hAnsi="Cambria Math" w:cs="Arial"/>
                <w:b/>
                <w:color w:val="000099"/>
                <w:spacing w:val="-2"/>
                <w:sz w:val="28"/>
                <w:szCs w:val="28"/>
                <w:highlight w:val="yellow"/>
              </w:rPr>
              <w:t>Fecha:</w:t>
            </w:r>
          </w:p>
        </w:tc>
      </w:tr>
    </w:tbl>
    <w:p w:rsidR="0009096B" w:rsidRPr="00EC1D52" w:rsidRDefault="0009096B" w:rsidP="0009096B">
      <w:pPr>
        <w:tabs>
          <w:tab w:val="left" w:pos="-720"/>
        </w:tabs>
        <w:suppressAutoHyphens/>
        <w:spacing w:after="0"/>
        <w:rPr>
          <w:rFonts w:ascii="Cambria Math" w:hAnsi="Cambria Math" w:cs="Arial"/>
          <w:color w:val="000099"/>
        </w:rPr>
      </w:pPr>
    </w:p>
    <w:p w:rsidR="00E907D5" w:rsidRDefault="00E907D5">
      <w:pPr>
        <w:spacing w:after="80" w:line="240" w:lineRule="auto"/>
        <w:rPr>
          <w:rFonts w:ascii="Cambria Math" w:hAnsi="Cambria Math" w:cs="Arial"/>
          <w:b/>
          <w:color w:val="000099"/>
          <w:spacing w:val="-3"/>
        </w:rPr>
      </w:pPr>
      <w:r>
        <w:rPr>
          <w:rFonts w:ascii="Cambria Math" w:hAnsi="Cambria Math" w:cs="Arial"/>
          <w:b/>
          <w:color w:val="000099"/>
          <w:spacing w:val="-3"/>
        </w:rPr>
        <w:br w:type="page"/>
      </w:r>
    </w:p>
    <w:p w:rsidR="0009096B" w:rsidRPr="00EC1D52" w:rsidRDefault="0009096B" w:rsidP="0009096B">
      <w:pPr>
        <w:spacing w:after="0" w:line="240" w:lineRule="auto"/>
        <w:rPr>
          <w:rFonts w:ascii="Cambria Math" w:hAnsi="Cambria Math" w:cs="Arial"/>
          <w:b/>
          <w:color w:val="000099"/>
          <w:spacing w:val="-3"/>
        </w:rPr>
      </w:pPr>
    </w:p>
    <w:p w:rsidR="00773782" w:rsidRPr="00EC1D52" w:rsidRDefault="00773782" w:rsidP="00773782">
      <w:pPr>
        <w:suppressAutoHyphens/>
        <w:spacing w:after="0"/>
        <w:rPr>
          <w:rFonts w:ascii="Cambria Math" w:hAnsi="Cambria Math" w:cs="Arial"/>
          <w:b/>
          <w:color w:val="000099"/>
          <w:sz w:val="28"/>
          <w:szCs w:val="28"/>
          <w:u w:val="single"/>
        </w:rPr>
      </w:pPr>
      <w:r w:rsidRPr="00EC1D52">
        <w:rPr>
          <w:rFonts w:ascii="Cambria Math" w:hAnsi="Cambria Math" w:cs="Arial"/>
          <w:b/>
          <w:color w:val="000099"/>
          <w:sz w:val="28"/>
          <w:szCs w:val="28"/>
          <w:u w:val="single"/>
        </w:rPr>
        <w:t>4.4 - PROGRAMA DE  DISEÑO Y MANTENIMIENTO</w:t>
      </w:r>
    </w:p>
    <w:p w:rsidR="00773782" w:rsidRPr="00EC1D52" w:rsidRDefault="00773782" w:rsidP="00773782">
      <w:pPr>
        <w:tabs>
          <w:tab w:val="left" w:pos="-720"/>
        </w:tabs>
        <w:suppressAutoHyphens/>
        <w:spacing w:after="0" w:line="240" w:lineRule="auto"/>
        <w:ind w:left="366" w:hanging="360"/>
        <w:jc w:val="both"/>
        <w:rPr>
          <w:color w:val="000099"/>
        </w:rPr>
      </w:pPr>
    </w:p>
    <w:p w:rsidR="00773782" w:rsidRPr="00EC1D52" w:rsidRDefault="00773782" w:rsidP="00773782">
      <w:pPr>
        <w:numPr>
          <w:ilvl w:val="0"/>
          <w:numId w:val="9"/>
        </w:numPr>
        <w:tabs>
          <w:tab w:val="left" w:pos="-720"/>
        </w:tabs>
        <w:suppressAutoHyphens/>
        <w:spacing w:after="0" w:line="240" w:lineRule="auto"/>
        <w:jc w:val="both"/>
        <w:rPr>
          <w:rFonts w:ascii="Cambria Math" w:hAnsi="Cambria Math" w:cs="Arial"/>
          <w:b/>
          <w:color w:val="000099"/>
          <w:spacing w:val="-3"/>
        </w:rPr>
      </w:pPr>
      <w:r w:rsidRPr="00EC1D52">
        <w:rPr>
          <w:rFonts w:ascii="Cambria Math" w:hAnsi="Cambria Math" w:cs="Arial"/>
          <w:b/>
          <w:color w:val="000099"/>
          <w:spacing w:val="-3"/>
          <w:u w:val="single"/>
        </w:rPr>
        <w:t>OBJETO</w:t>
      </w:r>
    </w:p>
    <w:p w:rsidR="00773782" w:rsidRPr="00EC1D52" w:rsidRDefault="00773782" w:rsidP="00773782">
      <w:pPr>
        <w:tabs>
          <w:tab w:val="left" w:pos="-720"/>
        </w:tabs>
        <w:suppressAutoHyphens/>
        <w:spacing w:after="0"/>
        <w:jc w:val="both"/>
        <w:rPr>
          <w:rFonts w:ascii="Cambria Math" w:hAnsi="Cambria Math" w:cs="Arial"/>
          <w:color w:val="000099"/>
          <w:spacing w:val="-3"/>
        </w:rPr>
      </w:pPr>
    </w:p>
    <w:p w:rsidR="00773782" w:rsidRPr="00EC1D52" w:rsidRDefault="00773782" w:rsidP="00773782">
      <w:pPr>
        <w:spacing w:after="0" w:line="250" w:lineRule="auto"/>
        <w:ind w:left="6" w:hanging="10"/>
        <w:jc w:val="both"/>
        <w:rPr>
          <w:rFonts w:ascii="Cambria Math" w:hAnsi="Cambria Math"/>
          <w:color w:val="000099"/>
        </w:rPr>
      </w:pPr>
      <w:r w:rsidRPr="00EC1D52">
        <w:rPr>
          <w:rFonts w:ascii="Cambria Math" w:hAnsi="Cambria Math"/>
          <w:color w:val="000099"/>
        </w:rPr>
        <w:t xml:space="preserve">El objetivo de este plan es garantizar que las cajas de los vehículos y los equipos de frío de los vehículos </w:t>
      </w:r>
      <w:r w:rsidRPr="00EC1D52">
        <w:rPr>
          <w:rFonts w:ascii="Cambria Math" w:hAnsi="Cambria Math" w:cs="Calibri"/>
          <w:color w:val="000099"/>
          <w:lang w:eastAsia="es-ES"/>
        </w:rPr>
        <w:t>refrigerados, isotermos y caloríficos</w:t>
      </w:r>
      <w:r w:rsidRPr="00EC1D52">
        <w:rPr>
          <w:rFonts w:ascii="Cambria Math" w:hAnsi="Cambria Math"/>
          <w:color w:val="000099"/>
        </w:rPr>
        <w:t xml:space="preserve">, usados en la empresa, se mantienen en un estado apropiado para el uso a que son destinados con el fin de evitar cualquier posibilidad de contaminación. </w:t>
      </w:r>
    </w:p>
    <w:p w:rsidR="00773782" w:rsidRPr="00EC1D52" w:rsidRDefault="00773782" w:rsidP="00773782">
      <w:pPr>
        <w:tabs>
          <w:tab w:val="left" w:pos="-720"/>
        </w:tabs>
        <w:suppressAutoHyphens/>
        <w:spacing w:after="0"/>
        <w:jc w:val="both"/>
        <w:rPr>
          <w:rFonts w:ascii="Cambria Math" w:hAnsi="Cambria Math" w:cs="Arial"/>
          <w:b/>
          <w:color w:val="000099"/>
          <w:spacing w:val="-3"/>
        </w:rPr>
      </w:pPr>
    </w:p>
    <w:p w:rsidR="00773782" w:rsidRPr="00EC1D52" w:rsidRDefault="00773782" w:rsidP="00773782">
      <w:pPr>
        <w:numPr>
          <w:ilvl w:val="0"/>
          <w:numId w:val="9"/>
        </w:numPr>
        <w:tabs>
          <w:tab w:val="left" w:pos="-72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RESPONSABILIDADES</w:t>
      </w:r>
    </w:p>
    <w:p w:rsidR="00773782" w:rsidRPr="00EC1D52" w:rsidRDefault="00773782" w:rsidP="00773782">
      <w:pPr>
        <w:tabs>
          <w:tab w:val="left" w:pos="-720"/>
          <w:tab w:val="left" w:pos="0"/>
        </w:tabs>
        <w:suppressAutoHyphens/>
        <w:spacing w:after="0"/>
        <w:jc w:val="both"/>
        <w:rPr>
          <w:rFonts w:ascii="Cambria Math" w:hAnsi="Cambria Math" w:cs="Arial"/>
          <w:color w:val="000099"/>
          <w:spacing w:val="-3"/>
        </w:rPr>
      </w:pPr>
    </w:p>
    <w:p w:rsidR="00773782" w:rsidRPr="00EC1D52" w:rsidRDefault="00773782" w:rsidP="00773782">
      <w:pPr>
        <w:spacing w:after="0" w:line="250" w:lineRule="auto"/>
        <w:ind w:left="6" w:hanging="10"/>
        <w:jc w:val="both"/>
        <w:rPr>
          <w:rFonts w:ascii="Cambria Math" w:hAnsi="Cambria Math"/>
          <w:color w:val="000099"/>
        </w:rPr>
      </w:pPr>
      <w:r w:rsidRPr="00EC1D52">
        <w:rPr>
          <w:rFonts w:ascii="Cambria Math" w:hAnsi="Cambria Math"/>
          <w:color w:val="000099"/>
        </w:rPr>
        <w:t xml:space="preserve">El responsable del mantenimiento de los vehículos es el </w:t>
      </w:r>
      <w:r w:rsidRPr="00EC1D52">
        <w:rPr>
          <w:rFonts w:ascii="Cambria Math" w:hAnsi="Cambria Math" w:cs="Calibri"/>
          <w:color w:val="000099"/>
          <w:lang w:eastAsia="es-ES"/>
        </w:rPr>
        <w:t>Gerente / mecánico mantenimiento</w:t>
      </w:r>
      <w:r w:rsidRPr="00EC1D52">
        <w:rPr>
          <w:rFonts w:ascii="Cambria Math" w:hAnsi="Cambria Math"/>
          <w:color w:val="000099"/>
        </w:rPr>
        <w:t>.</w:t>
      </w:r>
    </w:p>
    <w:p w:rsidR="00773782" w:rsidRPr="00EC1D52" w:rsidRDefault="00773782" w:rsidP="00773782">
      <w:pPr>
        <w:tabs>
          <w:tab w:val="left" w:pos="-720"/>
        </w:tabs>
        <w:suppressAutoHyphens/>
        <w:spacing w:after="0"/>
        <w:ind w:left="709"/>
        <w:jc w:val="both"/>
        <w:rPr>
          <w:rFonts w:ascii="Cambria Math" w:hAnsi="Cambria Math" w:cs="Arial"/>
          <w:color w:val="000099"/>
          <w:spacing w:val="-3"/>
        </w:rPr>
      </w:pPr>
    </w:p>
    <w:p w:rsidR="00773782" w:rsidRPr="00EC1D52" w:rsidRDefault="00773782" w:rsidP="00773782">
      <w:pPr>
        <w:numPr>
          <w:ilvl w:val="0"/>
          <w:numId w:val="9"/>
        </w:numPr>
        <w:tabs>
          <w:tab w:val="left" w:pos="-72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PROGRAMA DE MANTENIMIENTO</w:t>
      </w:r>
    </w:p>
    <w:p w:rsidR="00773782" w:rsidRPr="00EC1D52" w:rsidRDefault="00773782" w:rsidP="00773782">
      <w:pPr>
        <w:pStyle w:val="Prrafodelista"/>
        <w:autoSpaceDE w:val="0"/>
        <w:autoSpaceDN w:val="0"/>
        <w:adjustRightInd w:val="0"/>
        <w:spacing w:after="0" w:line="240" w:lineRule="auto"/>
        <w:ind w:left="360"/>
        <w:rPr>
          <w:rFonts w:ascii="Cambria Math" w:eastAsiaTheme="minorHAnsi" w:hAnsi="Cambria Math" w:cs="Calibri"/>
          <w:color w:val="000099"/>
        </w:rPr>
      </w:pPr>
    </w:p>
    <w:p w:rsidR="00773782" w:rsidRPr="00EC1D52" w:rsidRDefault="00773782" w:rsidP="00773782">
      <w:pPr>
        <w:pStyle w:val="Prrafodelista"/>
        <w:numPr>
          <w:ilvl w:val="0"/>
          <w:numId w:val="21"/>
        </w:num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Los vehículos/contenedores se diseñarán y construirán, en caso necesario, de forma que permita una limpieza o desinfección adecuada.</w:t>
      </w:r>
    </w:p>
    <w:p w:rsidR="00773782" w:rsidRPr="00EC1D52" w:rsidRDefault="00773782" w:rsidP="00773782">
      <w:pPr>
        <w:pStyle w:val="Prrafodelista"/>
        <w:numPr>
          <w:ilvl w:val="0"/>
          <w:numId w:val="21"/>
        </w:numPr>
        <w:autoSpaceDE w:val="0"/>
        <w:autoSpaceDN w:val="0"/>
        <w:adjustRightInd w:val="0"/>
        <w:spacing w:after="0" w:line="240" w:lineRule="auto"/>
        <w:jc w:val="both"/>
        <w:rPr>
          <w:rFonts w:ascii="Cambria Math" w:hAnsi="Cambria Math" w:cs="Arial"/>
          <w:b/>
          <w:color w:val="000099"/>
          <w:spacing w:val="-3"/>
          <w:u w:val="single"/>
        </w:rPr>
      </w:pPr>
      <w:r w:rsidRPr="00EC1D52">
        <w:rPr>
          <w:rFonts w:ascii="Cambria Math" w:eastAsiaTheme="minorHAnsi" w:hAnsi="Cambria Math" w:cs="Calibri"/>
          <w:color w:val="000099"/>
        </w:rPr>
        <w:t>Los receptáculos o contenedores de los vehículos estarán, en todo momento, en condiciones adecuadas de mantenimiento, a fin de proteger los productos de la contaminación.</w:t>
      </w:r>
    </w:p>
    <w:p w:rsidR="00773782" w:rsidRPr="00EC1D52" w:rsidRDefault="00773782" w:rsidP="00773782">
      <w:pPr>
        <w:pStyle w:val="Prrafodelista"/>
        <w:numPr>
          <w:ilvl w:val="0"/>
          <w:numId w:val="21"/>
        </w:numPr>
        <w:autoSpaceDE w:val="0"/>
        <w:autoSpaceDN w:val="0"/>
        <w:adjustRightInd w:val="0"/>
        <w:spacing w:after="0" w:line="240" w:lineRule="auto"/>
        <w:rPr>
          <w:rFonts w:ascii="Cambria Math" w:hAnsi="Cambria Math" w:cs="Arial"/>
          <w:b/>
          <w:color w:val="000099"/>
          <w:spacing w:val="-3"/>
          <w:u w:val="single"/>
        </w:rPr>
      </w:pPr>
      <w:r w:rsidRPr="00EC1D52">
        <w:rPr>
          <w:rFonts w:ascii="Cambria Math" w:eastAsiaTheme="minorHAnsi" w:hAnsi="Cambria Math" w:cs="Calibri"/>
          <w:color w:val="000099"/>
        </w:rPr>
        <w:t>La empresa tendrá en cuenta las especificaciones técnicas del fabricante del vehículo, en especial aquellas referidas a las de la caja o contenedor (diseño, capacidad…).</w:t>
      </w: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u w:val="single"/>
        </w:rPr>
      </w:pPr>
      <w:r w:rsidRPr="00EC1D52">
        <w:rPr>
          <w:rFonts w:ascii="Cambria Math" w:eastAsiaTheme="minorHAnsi" w:hAnsi="Cambria Math" w:cs="Calibri"/>
          <w:color w:val="000099"/>
          <w:u w:val="single"/>
        </w:rPr>
        <w:t>Vehículos de transporte a temperatura dirigida</w:t>
      </w:r>
    </w:p>
    <w:p w:rsidR="00923107" w:rsidRPr="00EC1D52" w:rsidRDefault="00923107" w:rsidP="00773782">
      <w:pPr>
        <w:autoSpaceDE w:val="0"/>
        <w:autoSpaceDN w:val="0"/>
        <w:adjustRightInd w:val="0"/>
        <w:spacing w:after="0" w:line="240" w:lineRule="auto"/>
        <w:jc w:val="both"/>
        <w:rPr>
          <w:rFonts w:ascii="Cambria Math" w:eastAsiaTheme="minorHAnsi" w:hAnsi="Cambria Math" w:cs="Calibri"/>
          <w:color w:val="000099"/>
          <w:u w:val="single"/>
        </w:rPr>
      </w:pP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Cuando sea necesario, los receptáculos de vehículos o contenedores serán capaces de mantener los</w:t>
      </w:r>
      <w:r w:rsidR="00923107" w:rsidRPr="00EC1D52">
        <w:rPr>
          <w:rFonts w:ascii="Cambria Math" w:eastAsiaTheme="minorHAnsi" w:hAnsi="Cambria Math" w:cs="Calibri"/>
          <w:color w:val="000099"/>
        </w:rPr>
        <w:t xml:space="preserve"> </w:t>
      </w:r>
      <w:r w:rsidRPr="00EC1D52">
        <w:rPr>
          <w:rFonts w:ascii="Cambria Math" w:eastAsiaTheme="minorHAnsi" w:hAnsi="Cambria Math" w:cs="Calibri"/>
          <w:color w:val="000099"/>
        </w:rPr>
        <w:t>productos alimenticios a la temperatura adecuada y de forma que se pueda controlar dicha temperatura.</w:t>
      </w: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Los vehículos de las clases RRC, FRC y FRF, dispondrán de un termógrafo en el interior de la caja.</w:t>
      </w:r>
    </w:p>
    <w:p w:rsidR="00773782" w:rsidRPr="00EC1D52" w:rsidRDefault="00773782" w:rsidP="00773782">
      <w:pPr>
        <w:pStyle w:val="Prrafodelista"/>
        <w:numPr>
          <w:ilvl w:val="0"/>
          <w:numId w:val="22"/>
        </w:numPr>
        <w:suppressAutoHyphens/>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Para los vehículos de transporte a temperatura dirigida, la empresa contará con la documentación que acredite la autorización del mismo (Certificado de conformidad/placa del fabricante).</w:t>
      </w: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u w:val="single"/>
        </w:rPr>
        <w:t>Transporte alimentos a granel, líquido, granulado o en polvo</w:t>
      </w:r>
      <w:r w:rsidRPr="00EC1D52">
        <w:rPr>
          <w:rFonts w:ascii="Cambria Math" w:eastAsiaTheme="minorHAnsi" w:hAnsi="Cambria Math" w:cs="Calibri"/>
          <w:color w:val="000099"/>
        </w:rPr>
        <w:t>:</w:t>
      </w: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Wingdings"/>
          <w:color w:val="000099"/>
        </w:rPr>
        <w:t xml:space="preserve"> </w:t>
      </w:r>
      <w:r w:rsidRPr="00EC1D52">
        <w:rPr>
          <w:rFonts w:ascii="Cambria Math" w:eastAsiaTheme="minorHAnsi" w:hAnsi="Cambria Math" w:cs="Calibri"/>
          <w:color w:val="000099"/>
        </w:rPr>
        <w:t>Los productos alimenticios a granel en estado líquido, granulado o en polvo se transportarán en receptáculos, contenedores o cisternas de uso exclusivo. En los contenedores figurará una indicación, claramente visible e indeleble, y en una o varias lenguas comunitarias, sobre su utilización para el transporte de productos alimenticios, o bien la indicación «</w:t>
      </w:r>
      <w:r w:rsidRPr="00EC1D52">
        <w:rPr>
          <w:rFonts w:ascii="Cambria Math" w:eastAsiaTheme="minorHAnsi" w:hAnsi="Cambria Math" w:cs="Calibri,Bold"/>
          <w:b/>
          <w:bCs/>
          <w:color w:val="000099"/>
        </w:rPr>
        <w:t>exclusivamente para productos alimenticios</w:t>
      </w:r>
      <w:r w:rsidRPr="00EC1D52">
        <w:rPr>
          <w:rFonts w:ascii="Cambria Math" w:eastAsiaTheme="minorHAnsi" w:hAnsi="Cambria Math" w:cs="Calibri"/>
          <w:color w:val="000099"/>
        </w:rPr>
        <w:t>».</w:t>
      </w:r>
    </w:p>
    <w:p w:rsidR="00773782" w:rsidRPr="00EC1D52" w:rsidRDefault="00773782" w:rsidP="00773782">
      <w:pPr>
        <w:tabs>
          <w:tab w:val="left" w:pos="-720"/>
        </w:tabs>
        <w:suppressAutoHyphens/>
        <w:spacing w:after="0"/>
        <w:jc w:val="both"/>
        <w:rPr>
          <w:rFonts w:ascii="Cambria Math" w:hAnsi="Cambria Math" w:cs="Arial"/>
          <w:b/>
          <w:color w:val="000099"/>
          <w:spacing w:val="-3"/>
        </w:rPr>
      </w:pPr>
    </w:p>
    <w:p w:rsidR="00773782" w:rsidRPr="00EC1D52" w:rsidRDefault="00773782" w:rsidP="00773782">
      <w:pPr>
        <w:spacing w:after="0" w:line="250" w:lineRule="auto"/>
        <w:jc w:val="both"/>
        <w:rPr>
          <w:rFonts w:ascii="Cambria Math" w:hAnsi="Cambria Math"/>
          <w:color w:val="000099"/>
        </w:rPr>
      </w:pPr>
      <w:r w:rsidRPr="00EC1D52">
        <w:rPr>
          <w:rFonts w:ascii="Cambria Math" w:hAnsi="Cambria Math"/>
          <w:color w:val="000099"/>
        </w:rPr>
        <w:t xml:space="preserve">El mantenimiento de los equipos de frío y de la caja del vehículo, se realiza mediante </w:t>
      </w:r>
      <w:r w:rsidRPr="00EC1D52">
        <w:rPr>
          <w:rFonts w:ascii="Cambria Math" w:hAnsi="Cambria Math" w:cs="Calibri"/>
          <w:color w:val="000099"/>
          <w:lang w:eastAsia="es-ES"/>
        </w:rPr>
        <w:t>personal propio/servicio técnico oficial</w:t>
      </w:r>
      <w:r w:rsidRPr="00EC1D52">
        <w:rPr>
          <w:rFonts w:ascii="Cambria Math" w:hAnsi="Cambria Math"/>
          <w:color w:val="000099"/>
        </w:rPr>
        <w:t xml:space="preserve">. </w:t>
      </w:r>
    </w:p>
    <w:p w:rsidR="00773782" w:rsidRPr="00EC1D52" w:rsidRDefault="00773782" w:rsidP="00773782">
      <w:pPr>
        <w:spacing w:after="0" w:line="250" w:lineRule="auto"/>
        <w:jc w:val="both"/>
        <w:rPr>
          <w:rFonts w:ascii="Cambria Math" w:hAnsi="Cambria Math"/>
          <w:color w:val="000099"/>
        </w:rPr>
      </w:pPr>
    </w:p>
    <w:p w:rsidR="00773782" w:rsidRPr="00EC1D52" w:rsidRDefault="00773782" w:rsidP="00773782">
      <w:pPr>
        <w:spacing w:after="0" w:line="250" w:lineRule="auto"/>
        <w:jc w:val="both"/>
        <w:rPr>
          <w:rFonts w:ascii="Cambria Math" w:hAnsi="Cambria Math"/>
          <w:color w:val="000099"/>
        </w:rPr>
      </w:pPr>
      <w:r w:rsidRPr="00EC1D52">
        <w:rPr>
          <w:rFonts w:ascii="Cambria Math" w:hAnsi="Cambria Math"/>
          <w:color w:val="000099"/>
        </w:rPr>
        <w:t xml:space="preserve">La periodicidad de las revisiones es la establecida en el manual de mantenimiento del equipo de frío. </w:t>
      </w:r>
    </w:p>
    <w:p w:rsidR="00773782" w:rsidRPr="00EC1D52" w:rsidRDefault="00773782" w:rsidP="00773782">
      <w:pPr>
        <w:spacing w:after="0" w:line="250" w:lineRule="auto"/>
        <w:jc w:val="both"/>
        <w:rPr>
          <w:rFonts w:ascii="Cambria Math" w:hAnsi="Cambria Math"/>
          <w:color w:val="000099"/>
        </w:rPr>
      </w:pPr>
    </w:p>
    <w:p w:rsidR="00773782" w:rsidRPr="00EC1D52" w:rsidRDefault="00773782" w:rsidP="00773782">
      <w:pPr>
        <w:spacing w:after="0" w:line="250" w:lineRule="auto"/>
        <w:jc w:val="both"/>
        <w:rPr>
          <w:rFonts w:ascii="Cambria Math" w:hAnsi="Cambria Math"/>
          <w:color w:val="000099"/>
        </w:rPr>
      </w:pPr>
      <w:r w:rsidRPr="00EC1D52">
        <w:rPr>
          <w:rFonts w:ascii="Cambria Math" w:hAnsi="Cambria Math"/>
          <w:color w:val="000099"/>
        </w:rPr>
        <w:t xml:space="preserve">El responsable del mantenimiento de los equipos de frío es el gerente o </w:t>
      </w:r>
      <w:proofErr w:type="spellStart"/>
      <w:r w:rsidRPr="00EC1D52">
        <w:rPr>
          <w:rFonts w:ascii="Cambria Math" w:hAnsi="Cambria Math"/>
          <w:color w:val="000099"/>
        </w:rPr>
        <w:t>xxxxxxx</w:t>
      </w:r>
      <w:proofErr w:type="spellEnd"/>
      <w:r w:rsidRPr="00EC1D52">
        <w:rPr>
          <w:rFonts w:ascii="Cambria Math" w:hAnsi="Cambria Math"/>
          <w:color w:val="000099"/>
        </w:rPr>
        <w:t xml:space="preserve">. </w:t>
      </w:r>
    </w:p>
    <w:p w:rsidR="00773782" w:rsidRPr="00EC1D52" w:rsidRDefault="00773782" w:rsidP="00773782">
      <w:pPr>
        <w:spacing w:after="0" w:line="250" w:lineRule="auto"/>
        <w:jc w:val="both"/>
        <w:rPr>
          <w:rFonts w:ascii="Cambria Math" w:hAnsi="Cambria Math"/>
          <w:color w:val="000099"/>
        </w:rPr>
      </w:pPr>
    </w:p>
    <w:p w:rsidR="00773782" w:rsidRPr="00EC1D52" w:rsidRDefault="00773782" w:rsidP="00773782">
      <w:pPr>
        <w:spacing w:after="0" w:line="250" w:lineRule="auto"/>
        <w:jc w:val="both"/>
        <w:rPr>
          <w:rFonts w:ascii="Cambria Math" w:hAnsi="Cambria Math"/>
          <w:color w:val="000099"/>
        </w:rPr>
      </w:pPr>
      <w:r w:rsidRPr="00EC1D52">
        <w:rPr>
          <w:rFonts w:ascii="Cambria Math" w:hAnsi="Cambria Math"/>
          <w:color w:val="000099"/>
        </w:rPr>
        <w:t xml:space="preserve">Con una periodicidad bianual se realiza la verificación de los registradores de temperatura según la normativa ATP. </w:t>
      </w:r>
    </w:p>
    <w:p w:rsidR="00773782" w:rsidRPr="00EC1D52" w:rsidRDefault="00773782" w:rsidP="00773782">
      <w:pPr>
        <w:spacing w:after="0" w:line="250" w:lineRule="auto"/>
        <w:jc w:val="both"/>
        <w:rPr>
          <w:rFonts w:ascii="Cambria Math" w:hAnsi="Cambria Math"/>
          <w:color w:val="000099"/>
        </w:rPr>
      </w:pP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 xml:space="preserve">Como registro del mantenimiento, se dispondrá del documento ATP en vigor. </w:t>
      </w: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p>
    <w:p w:rsidR="00773782" w:rsidRPr="00EC1D52" w:rsidRDefault="00773782" w:rsidP="00773782">
      <w:pPr>
        <w:spacing w:after="0" w:line="250" w:lineRule="auto"/>
        <w:jc w:val="both"/>
        <w:rPr>
          <w:rFonts w:ascii="Cambria Math" w:hAnsi="Cambria Math"/>
          <w:color w:val="000099"/>
        </w:rPr>
      </w:pPr>
      <w:r w:rsidRPr="00EC1D52">
        <w:rPr>
          <w:rFonts w:ascii="Cambria Math" w:hAnsi="Cambria Math"/>
          <w:color w:val="000099"/>
        </w:rPr>
        <w:t xml:space="preserve">El mantenimiento y estado general de conservación de la caja se realizará de acuerdo a lo establecido en el Reglamento general de vehículos aprobado por R.D. 2822/1998, y se verifica periódicamente mediante la Inspección Técnica de Vehículos ITV. </w:t>
      </w:r>
    </w:p>
    <w:p w:rsidR="00773782" w:rsidRPr="00EC1D52" w:rsidRDefault="00773782" w:rsidP="00773782">
      <w:pPr>
        <w:autoSpaceDE w:val="0"/>
        <w:autoSpaceDN w:val="0"/>
        <w:adjustRightInd w:val="0"/>
        <w:spacing w:after="0" w:line="240" w:lineRule="auto"/>
        <w:jc w:val="both"/>
        <w:rPr>
          <w:rFonts w:ascii="Cambria Math" w:eastAsiaTheme="minorHAnsi" w:hAnsi="Cambria Math" w:cs="Calibri"/>
          <w:color w:val="000099"/>
        </w:rPr>
      </w:pPr>
      <w:r w:rsidRPr="00EC1D52">
        <w:rPr>
          <w:rFonts w:ascii="Cambria Math" w:eastAsiaTheme="minorHAnsi" w:hAnsi="Cambria Math" w:cs="Calibri"/>
          <w:color w:val="000099"/>
        </w:rPr>
        <w:t>La empresa podrá disponer de otra documentación como</w:t>
      </w:r>
      <w:r w:rsidRPr="00EC1D52">
        <w:rPr>
          <w:rFonts w:ascii="Cambria Math" w:eastAsiaTheme="minorHAnsi" w:hAnsi="Cambria Math" w:cs="Calibri,Bold"/>
          <w:b/>
          <w:bCs/>
          <w:color w:val="000099"/>
        </w:rPr>
        <w:t xml:space="preserve">: </w:t>
      </w:r>
      <w:r w:rsidRPr="00EC1D52">
        <w:rPr>
          <w:rFonts w:ascii="Cambria Math" w:eastAsiaTheme="minorHAnsi" w:hAnsi="Cambria Math" w:cs="Calibri"/>
          <w:color w:val="000099"/>
        </w:rPr>
        <w:t>Partes de trabajo, facturas o documentos similares relativos a los trabajos efectuados en la caja, y en el caso de transporte a temperatura regulada, en el equipo térmico, relativos a revisiones rutinarias, y en su caso, reparaciones.</w:t>
      </w:r>
    </w:p>
    <w:p w:rsidR="00773782" w:rsidRPr="00EC1D52" w:rsidRDefault="00773782" w:rsidP="00773782">
      <w:pPr>
        <w:spacing w:after="0" w:line="250" w:lineRule="auto"/>
        <w:jc w:val="both"/>
        <w:rPr>
          <w:rFonts w:ascii="Cambria Math" w:hAnsi="Cambria Math"/>
          <w:color w:val="000099"/>
        </w:rPr>
      </w:pPr>
    </w:p>
    <w:p w:rsidR="00773782" w:rsidRPr="00EC1D52" w:rsidRDefault="00773782" w:rsidP="00773782">
      <w:pPr>
        <w:numPr>
          <w:ilvl w:val="0"/>
          <w:numId w:val="9"/>
        </w:numPr>
        <w:tabs>
          <w:tab w:val="left" w:pos="-720"/>
          <w:tab w:val="left" w:pos="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REGISTROS</w:t>
      </w:r>
    </w:p>
    <w:p w:rsidR="00773782" w:rsidRPr="00EC1D52" w:rsidRDefault="00773782" w:rsidP="00773782">
      <w:pPr>
        <w:pStyle w:val="Prrafodelista"/>
        <w:suppressAutoHyphens/>
        <w:autoSpaceDE w:val="0"/>
        <w:autoSpaceDN w:val="0"/>
        <w:adjustRightInd w:val="0"/>
        <w:spacing w:after="0" w:line="240" w:lineRule="auto"/>
        <w:ind w:left="366"/>
        <w:jc w:val="both"/>
        <w:rPr>
          <w:rFonts w:ascii="Cambria Math" w:eastAsiaTheme="minorHAnsi" w:hAnsi="Cambria Math" w:cs="Calibri"/>
          <w:color w:val="000099"/>
        </w:rPr>
      </w:pPr>
    </w:p>
    <w:p w:rsidR="00773782" w:rsidRPr="00EC1D52" w:rsidRDefault="00773782" w:rsidP="00773782">
      <w:pPr>
        <w:spacing w:after="0"/>
        <w:rPr>
          <w:rFonts w:ascii="Cambria Math" w:hAnsi="Cambria Math" w:cs="Arial"/>
          <w:color w:val="000099"/>
        </w:rPr>
      </w:pPr>
      <w:r w:rsidRPr="00EC1D52">
        <w:rPr>
          <w:rFonts w:ascii="Cambria Math" w:hAnsi="Cambria Math" w:cs="Arial"/>
          <w:color w:val="000099"/>
        </w:rPr>
        <w:t>Registros de mantenimiento:</w:t>
      </w:r>
    </w:p>
    <w:p w:rsidR="00773782" w:rsidRPr="00EC1D52" w:rsidRDefault="00773782" w:rsidP="00773782">
      <w:pPr>
        <w:spacing w:after="0"/>
        <w:rPr>
          <w:rFonts w:ascii="Cambria Math" w:hAnsi="Cambria Math" w:cs="Arial"/>
          <w:color w:val="000099"/>
        </w:rPr>
      </w:pPr>
      <w:r w:rsidRPr="00EC1D52">
        <w:rPr>
          <w:rFonts w:ascii="Cambria Math" w:hAnsi="Cambria Math" w:cs="Arial"/>
          <w:color w:val="000099"/>
        </w:rPr>
        <w:t>4.1. Registro de ITV</w:t>
      </w:r>
    </w:p>
    <w:p w:rsidR="00773782" w:rsidRPr="00EC1D52" w:rsidRDefault="00773782" w:rsidP="00773782">
      <w:pPr>
        <w:spacing w:after="0" w:line="250" w:lineRule="auto"/>
        <w:ind w:left="6" w:hanging="10"/>
        <w:jc w:val="both"/>
        <w:rPr>
          <w:rFonts w:ascii="Cambria Math" w:hAnsi="Cambria Math"/>
          <w:color w:val="000099"/>
        </w:rPr>
      </w:pPr>
      <w:r w:rsidRPr="00EC1D52">
        <w:rPr>
          <w:rFonts w:ascii="Cambria Math" w:hAnsi="Cambria Math"/>
          <w:color w:val="000099"/>
        </w:rPr>
        <w:t>4.2. Registro de ATP</w:t>
      </w:r>
    </w:p>
    <w:p w:rsidR="00E907D5" w:rsidRDefault="00E907D5">
      <w:pPr>
        <w:spacing w:after="80" w:line="240" w:lineRule="auto"/>
        <w:rPr>
          <w:rFonts w:ascii="Cambria Math" w:hAnsi="Cambria Math" w:cs="Arial"/>
          <w:b/>
          <w:color w:val="000099"/>
          <w:spacing w:val="-3"/>
          <w:u w:val="single"/>
        </w:rPr>
      </w:pPr>
      <w:r>
        <w:rPr>
          <w:rFonts w:ascii="Cambria Math" w:hAnsi="Cambria Math" w:cs="Arial"/>
          <w:b/>
          <w:color w:val="000099"/>
          <w:spacing w:val="-3"/>
          <w:u w:val="single"/>
        </w:rPr>
        <w:br w:type="page"/>
      </w:r>
    </w:p>
    <w:p w:rsidR="0009096B" w:rsidRPr="00EC1D52" w:rsidRDefault="0009096B" w:rsidP="0009096B">
      <w:pPr>
        <w:spacing w:after="0" w:line="240" w:lineRule="auto"/>
        <w:rPr>
          <w:rFonts w:ascii="Cambria Math" w:hAnsi="Cambria Math" w:cs="Arial"/>
          <w:b/>
          <w:color w:val="000099"/>
          <w:spacing w:val="-3"/>
          <w:u w:val="single"/>
        </w:rPr>
      </w:pPr>
    </w:p>
    <w:p w:rsidR="00773782" w:rsidRPr="00EC1D52" w:rsidRDefault="00773782" w:rsidP="00A75C36">
      <w:pPr>
        <w:tabs>
          <w:tab w:val="left" w:pos="-720"/>
          <w:tab w:val="left" w:pos="0"/>
        </w:tabs>
        <w:suppressAutoHyphens/>
        <w:spacing w:after="0" w:line="240" w:lineRule="auto"/>
        <w:ind w:left="366"/>
        <w:jc w:val="both"/>
        <w:rPr>
          <w:rFonts w:ascii="Cambria Math" w:hAnsi="Cambria Math" w:cs="Arial"/>
          <w:b/>
          <w:color w:val="000099"/>
          <w:spacing w:val="-3"/>
          <w:u w:val="single"/>
        </w:rPr>
      </w:pPr>
    </w:p>
    <w:p w:rsidR="0009096B" w:rsidRPr="00EC1D52" w:rsidRDefault="0009096B" w:rsidP="0009096B">
      <w:pPr>
        <w:numPr>
          <w:ilvl w:val="0"/>
          <w:numId w:val="9"/>
        </w:numPr>
        <w:tabs>
          <w:tab w:val="left" w:pos="-720"/>
          <w:tab w:val="left" w:pos="0"/>
        </w:tabs>
        <w:suppressAutoHyphens/>
        <w:spacing w:after="0" w:line="240" w:lineRule="auto"/>
        <w:jc w:val="both"/>
        <w:rPr>
          <w:rFonts w:ascii="Cambria Math" w:hAnsi="Cambria Math" w:cs="Arial"/>
          <w:b/>
          <w:color w:val="000099"/>
          <w:spacing w:val="-3"/>
          <w:u w:val="single"/>
        </w:rPr>
      </w:pPr>
      <w:r w:rsidRPr="00EC1D52">
        <w:rPr>
          <w:rFonts w:ascii="Cambria Math" w:hAnsi="Cambria Math" w:cs="Arial"/>
          <w:b/>
          <w:color w:val="000099"/>
          <w:spacing w:val="-3"/>
          <w:u w:val="single"/>
        </w:rPr>
        <w:t>ANEXOS</w:t>
      </w:r>
    </w:p>
    <w:p w:rsidR="0009096B" w:rsidRPr="00EC1D52" w:rsidRDefault="0009096B" w:rsidP="0009096B">
      <w:pPr>
        <w:spacing w:after="0"/>
        <w:ind w:left="720"/>
        <w:jc w:val="both"/>
        <w:rPr>
          <w:rFonts w:ascii="Cambria Math" w:hAnsi="Cambria Math" w:cs="Arial"/>
          <w:color w:val="000099"/>
          <w:sz w:val="24"/>
          <w:szCs w:val="24"/>
        </w:rPr>
      </w:pPr>
    </w:p>
    <w:p w:rsidR="0009096B" w:rsidRPr="00EC1D52" w:rsidRDefault="0009096B" w:rsidP="0009096B">
      <w:pPr>
        <w:spacing w:after="0"/>
        <w:ind w:left="720"/>
        <w:jc w:val="center"/>
        <w:rPr>
          <w:rFonts w:ascii="Cambria Math" w:hAnsi="Cambria Math" w:cs="Arial"/>
          <w:b/>
          <w:color w:val="000099"/>
          <w:sz w:val="24"/>
          <w:szCs w:val="24"/>
        </w:rPr>
      </w:pPr>
      <w:r w:rsidRPr="00EC1D52">
        <w:rPr>
          <w:rFonts w:ascii="Cambria Math" w:hAnsi="Cambria Math" w:cs="Arial"/>
          <w:b/>
          <w:color w:val="000099"/>
          <w:sz w:val="24"/>
          <w:szCs w:val="24"/>
        </w:rPr>
        <w:t>REGISTROS DE MANTENIMIENTO</w:t>
      </w:r>
    </w:p>
    <w:p w:rsidR="00773782" w:rsidRPr="00EC1D52" w:rsidRDefault="00773782" w:rsidP="0009096B">
      <w:pPr>
        <w:spacing w:after="0"/>
        <w:ind w:left="720"/>
        <w:jc w:val="both"/>
        <w:rPr>
          <w:rFonts w:ascii="Cambria Math" w:hAnsi="Cambria Math" w:cs="Arial"/>
          <w:b/>
          <w:color w:val="000099"/>
          <w:sz w:val="24"/>
          <w:szCs w:val="24"/>
        </w:rPr>
      </w:pPr>
    </w:p>
    <w:p w:rsidR="0009096B" w:rsidRPr="00EC1D52" w:rsidRDefault="0009096B" w:rsidP="0009096B">
      <w:pPr>
        <w:spacing w:after="0"/>
        <w:ind w:left="720"/>
        <w:jc w:val="both"/>
        <w:rPr>
          <w:rFonts w:ascii="Cambria Math" w:hAnsi="Cambria Math" w:cs="Arial"/>
          <w:b/>
          <w:color w:val="000099"/>
          <w:sz w:val="24"/>
          <w:szCs w:val="24"/>
        </w:rPr>
      </w:pPr>
      <w:proofErr w:type="gramStart"/>
      <w:r w:rsidRPr="00EC1D52">
        <w:rPr>
          <w:rFonts w:ascii="Cambria Math" w:hAnsi="Cambria Math" w:cs="Arial"/>
          <w:b/>
          <w:color w:val="000099"/>
          <w:sz w:val="24"/>
          <w:szCs w:val="24"/>
        </w:rPr>
        <w:t>PLAN :</w:t>
      </w:r>
      <w:proofErr w:type="gramEnd"/>
      <w:r w:rsidRPr="00EC1D52">
        <w:rPr>
          <w:rFonts w:ascii="Cambria Math" w:hAnsi="Cambria Math" w:cs="Arial"/>
          <w:b/>
          <w:color w:val="000099"/>
          <w:sz w:val="24"/>
          <w:szCs w:val="24"/>
        </w:rPr>
        <w:t xml:space="preserve"> MANTENIMIENTO</w:t>
      </w:r>
    </w:p>
    <w:p w:rsidR="0009096B" w:rsidRPr="00EC1D52" w:rsidRDefault="0009096B" w:rsidP="0009096B">
      <w:pPr>
        <w:spacing w:after="0"/>
        <w:ind w:left="720"/>
        <w:jc w:val="both"/>
        <w:rPr>
          <w:rFonts w:ascii="Cambria Math" w:hAnsi="Cambria Math" w:cs="Arial"/>
          <w:color w:val="000099"/>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1420"/>
        <w:gridCol w:w="1421"/>
        <w:gridCol w:w="1421"/>
        <w:gridCol w:w="1421"/>
        <w:gridCol w:w="1421"/>
      </w:tblGrid>
      <w:tr w:rsidR="0009096B" w:rsidRPr="00EC1D52" w:rsidTr="00717612">
        <w:tc>
          <w:tcPr>
            <w:tcW w:w="8523" w:type="dxa"/>
            <w:gridSpan w:val="6"/>
          </w:tcPr>
          <w:p w:rsidR="0009096B" w:rsidRPr="00EC1D52" w:rsidRDefault="0009096B" w:rsidP="00717612">
            <w:pPr>
              <w:spacing w:after="0"/>
              <w:jc w:val="center"/>
              <w:rPr>
                <w:rFonts w:ascii="Cambria Math" w:hAnsi="Cambria Math" w:cs="Arial"/>
                <w:b/>
                <w:color w:val="000099"/>
                <w:sz w:val="28"/>
                <w:szCs w:val="28"/>
              </w:rPr>
            </w:pPr>
            <w:r w:rsidRPr="00EC1D52">
              <w:rPr>
                <w:rFonts w:ascii="Cambria Math" w:hAnsi="Cambria Math" w:cs="Arial"/>
                <w:b/>
                <w:color w:val="000099"/>
                <w:sz w:val="28"/>
                <w:szCs w:val="28"/>
              </w:rPr>
              <w:t>ITV</w:t>
            </w:r>
          </w:p>
        </w:tc>
      </w:tr>
      <w:tr w:rsidR="0009096B" w:rsidRPr="00EC1D52" w:rsidTr="00717612">
        <w:tc>
          <w:tcPr>
            <w:tcW w:w="1419" w:type="dxa"/>
          </w:tcPr>
          <w:p w:rsidR="0009096B" w:rsidRPr="00EC1D52" w:rsidRDefault="0009096B" w:rsidP="00717612">
            <w:pPr>
              <w:spacing w:after="0"/>
              <w:jc w:val="center"/>
              <w:rPr>
                <w:rFonts w:ascii="Cambria Math" w:hAnsi="Cambria Math" w:cs="Arial"/>
                <w:b/>
                <w:color w:val="000099"/>
                <w:sz w:val="28"/>
                <w:szCs w:val="28"/>
              </w:rPr>
            </w:pPr>
            <w:r w:rsidRPr="00EC1D52">
              <w:rPr>
                <w:rFonts w:ascii="Cambria Math" w:hAnsi="Cambria Math" w:cs="Arial"/>
                <w:b/>
                <w:color w:val="000099"/>
                <w:sz w:val="28"/>
                <w:szCs w:val="28"/>
              </w:rPr>
              <w:t>Vehículo matrícula</w:t>
            </w:r>
          </w:p>
        </w:tc>
        <w:tc>
          <w:tcPr>
            <w:tcW w:w="7104" w:type="dxa"/>
            <w:gridSpan w:val="5"/>
          </w:tcPr>
          <w:p w:rsidR="0009096B" w:rsidRPr="00EC1D52" w:rsidRDefault="0009096B" w:rsidP="00717612">
            <w:pPr>
              <w:spacing w:after="0"/>
              <w:jc w:val="center"/>
              <w:rPr>
                <w:rFonts w:ascii="Cambria Math" w:hAnsi="Cambria Math" w:cs="Arial"/>
                <w:b/>
                <w:color w:val="000099"/>
                <w:sz w:val="28"/>
                <w:szCs w:val="28"/>
              </w:rPr>
            </w:pPr>
            <w:r w:rsidRPr="00EC1D52">
              <w:rPr>
                <w:rFonts w:ascii="Cambria Math" w:hAnsi="Cambria Math" w:cs="Arial"/>
                <w:b/>
                <w:color w:val="000099"/>
                <w:sz w:val="28"/>
                <w:szCs w:val="28"/>
              </w:rPr>
              <w:t>Fechas de inspección</w:t>
            </w: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sz w:val="28"/>
                <w:szCs w:val="28"/>
              </w:rPr>
            </w:pPr>
          </w:p>
        </w:tc>
        <w:tc>
          <w:tcPr>
            <w:tcW w:w="1420"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sz w:val="28"/>
                <w:szCs w:val="28"/>
              </w:rPr>
            </w:pPr>
          </w:p>
        </w:tc>
        <w:tc>
          <w:tcPr>
            <w:tcW w:w="1420"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sz w:val="28"/>
                <w:szCs w:val="28"/>
              </w:rPr>
            </w:pPr>
          </w:p>
        </w:tc>
        <w:tc>
          <w:tcPr>
            <w:tcW w:w="1420"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c>
          <w:tcPr>
            <w:tcW w:w="1421" w:type="dxa"/>
          </w:tcPr>
          <w:p w:rsidR="0009096B" w:rsidRPr="00EC1D52" w:rsidRDefault="0009096B" w:rsidP="00717612">
            <w:pPr>
              <w:spacing w:after="0"/>
              <w:jc w:val="both"/>
              <w:rPr>
                <w:rFonts w:ascii="Cambria Math" w:hAnsi="Cambria Math" w:cs="Arial"/>
                <w:color w:val="000099"/>
                <w:sz w:val="28"/>
                <w:szCs w:val="28"/>
              </w:rPr>
            </w:pPr>
          </w:p>
        </w:tc>
      </w:tr>
    </w:tbl>
    <w:p w:rsidR="0009096B" w:rsidRPr="00EC1D52" w:rsidRDefault="0009096B" w:rsidP="0009096B">
      <w:pPr>
        <w:spacing w:after="0"/>
        <w:ind w:left="720"/>
        <w:jc w:val="both"/>
        <w:rPr>
          <w:rFonts w:ascii="Cambria Math" w:hAnsi="Cambria Math" w:cs="Arial"/>
          <w:color w:val="000099"/>
          <w:sz w:val="28"/>
          <w:szCs w:val="28"/>
        </w:rPr>
      </w:pPr>
    </w:p>
    <w:p w:rsidR="0009096B" w:rsidRPr="00EC1D52" w:rsidRDefault="0009096B" w:rsidP="0009096B">
      <w:pPr>
        <w:spacing w:after="0"/>
        <w:rPr>
          <w:rFonts w:ascii="Cambria Math" w:hAnsi="Cambria Math"/>
          <w:color w:val="000099"/>
        </w:rPr>
      </w:pPr>
    </w:p>
    <w:tbl>
      <w:tblPr>
        <w:tblW w:w="8132" w:type="dxa"/>
        <w:tblInd w:w="612" w:type="dxa"/>
        <w:tblCellMar>
          <w:top w:w="44" w:type="dxa"/>
          <w:right w:w="115" w:type="dxa"/>
        </w:tblCellMar>
        <w:tblLook w:val="04A0"/>
      </w:tblPr>
      <w:tblGrid>
        <w:gridCol w:w="1354"/>
        <w:gridCol w:w="1355"/>
        <w:gridCol w:w="1355"/>
        <w:gridCol w:w="1355"/>
        <w:gridCol w:w="1355"/>
        <w:gridCol w:w="1358"/>
      </w:tblGrid>
      <w:tr w:rsidR="0009096B" w:rsidRPr="00EC1D52" w:rsidTr="00717612">
        <w:trPr>
          <w:trHeight w:val="442"/>
        </w:trPr>
        <w:tc>
          <w:tcPr>
            <w:tcW w:w="1354" w:type="dxa"/>
            <w:tcBorders>
              <w:top w:val="single" w:sz="4" w:space="0" w:color="000000"/>
              <w:left w:val="single" w:sz="4" w:space="0" w:color="000000"/>
              <w:bottom w:val="single" w:sz="4" w:space="0" w:color="000000"/>
              <w:right w:val="nil"/>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6778" w:type="dxa"/>
            <w:gridSpan w:val="5"/>
            <w:tcBorders>
              <w:top w:val="single" w:sz="4" w:space="0" w:color="000000"/>
              <w:left w:val="nil"/>
              <w:bottom w:val="single" w:sz="4" w:space="0" w:color="000000"/>
              <w:right w:val="single" w:sz="4" w:space="0" w:color="000000"/>
            </w:tcBorders>
            <w:shd w:val="clear" w:color="auto" w:fill="auto"/>
          </w:tcPr>
          <w:p w:rsidR="0009096B" w:rsidRPr="00EC1D52" w:rsidRDefault="0009096B" w:rsidP="00717612">
            <w:pPr>
              <w:spacing w:after="0"/>
              <w:ind w:left="2506"/>
              <w:rPr>
                <w:rFonts w:ascii="Cambria Math" w:eastAsia="Times New Roman" w:hAnsi="Cambria Math"/>
                <w:color w:val="000099"/>
                <w:sz w:val="28"/>
                <w:szCs w:val="28"/>
              </w:rPr>
            </w:pPr>
            <w:r w:rsidRPr="00EC1D52">
              <w:rPr>
                <w:rFonts w:ascii="Cambria Math" w:eastAsia="Times New Roman" w:hAnsi="Cambria Math"/>
                <w:b/>
                <w:color w:val="000099"/>
                <w:sz w:val="28"/>
                <w:szCs w:val="28"/>
              </w:rPr>
              <w:t>ATP</w:t>
            </w:r>
          </w:p>
        </w:tc>
      </w:tr>
      <w:tr w:rsidR="0009096B" w:rsidRPr="00EC1D52" w:rsidTr="00717612">
        <w:trPr>
          <w:trHeight w:val="580"/>
        </w:trPr>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jc w:val="center"/>
              <w:rPr>
                <w:rFonts w:ascii="Cambria Math" w:eastAsia="Times New Roman" w:hAnsi="Cambria Math"/>
                <w:color w:val="000099"/>
                <w:sz w:val="28"/>
                <w:szCs w:val="28"/>
              </w:rPr>
            </w:pPr>
            <w:r w:rsidRPr="00EC1D52">
              <w:rPr>
                <w:rFonts w:ascii="Cambria Math" w:eastAsia="Times New Roman" w:hAnsi="Cambria Math"/>
                <w:b/>
                <w:color w:val="000099"/>
                <w:sz w:val="28"/>
                <w:szCs w:val="28"/>
              </w:rPr>
              <w:t xml:space="preserve">Vehículo matrícula </w:t>
            </w:r>
          </w:p>
        </w:tc>
        <w:tc>
          <w:tcPr>
            <w:tcW w:w="6778" w:type="dxa"/>
            <w:gridSpan w:val="5"/>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ind w:left="5"/>
              <w:jc w:val="center"/>
              <w:rPr>
                <w:rFonts w:ascii="Cambria Math" w:eastAsia="Times New Roman" w:hAnsi="Cambria Math"/>
                <w:color w:val="000099"/>
                <w:sz w:val="28"/>
                <w:szCs w:val="28"/>
              </w:rPr>
            </w:pPr>
            <w:r w:rsidRPr="00EC1D52">
              <w:rPr>
                <w:rFonts w:ascii="Cambria Math" w:eastAsia="Times New Roman" w:hAnsi="Cambria Math"/>
                <w:b/>
                <w:color w:val="000099"/>
                <w:sz w:val="28"/>
                <w:szCs w:val="28"/>
              </w:rPr>
              <w:t>Fechas de inspección</w:t>
            </w:r>
          </w:p>
        </w:tc>
      </w:tr>
      <w:tr w:rsidR="0009096B" w:rsidRPr="00EC1D52" w:rsidTr="00717612">
        <w:trPr>
          <w:trHeight w:val="350"/>
        </w:trPr>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r w:rsidRPr="00EC1D52">
              <w:rPr>
                <w:rFonts w:ascii="Cambria Math" w:eastAsia="Times New Roman" w:hAnsi="Cambria Math"/>
                <w:color w:val="000099"/>
                <w:sz w:val="28"/>
                <w:szCs w:val="28"/>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r w:rsidRPr="00EC1D52">
              <w:rPr>
                <w:rFonts w:ascii="Cambria Math" w:eastAsia="Times New Roman" w:hAnsi="Cambria Math"/>
                <w:color w:val="000099"/>
                <w:sz w:val="28"/>
                <w:szCs w:val="28"/>
              </w:rPr>
              <w:t xml:space="preserve"> </w:t>
            </w:r>
          </w:p>
        </w:tc>
      </w:tr>
      <w:tr w:rsidR="0009096B" w:rsidRPr="00EC1D52" w:rsidTr="00717612">
        <w:trPr>
          <w:trHeight w:val="350"/>
        </w:trPr>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r w:rsidRPr="00EC1D52">
              <w:rPr>
                <w:rFonts w:ascii="Cambria Math" w:eastAsia="Times New Roman" w:hAnsi="Cambria Math"/>
                <w:color w:val="000099"/>
                <w:sz w:val="28"/>
                <w:szCs w:val="28"/>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r w:rsidRPr="00EC1D52">
              <w:rPr>
                <w:rFonts w:ascii="Cambria Math" w:eastAsia="Times New Roman" w:hAnsi="Cambria Math"/>
                <w:color w:val="000099"/>
                <w:sz w:val="28"/>
                <w:szCs w:val="28"/>
              </w:rPr>
              <w:t xml:space="preserve"> </w:t>
            </w:r>
          </w:p>
        </w:tc>
      </w:tr>
      <w:tr w:rsidR="0009096B" w:rsidRPr="00EC1D52" w:rsidTr="00717612">
        <w:trPr>
          <w:trHeight w:val="350"/>
        </w:trPr>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r w:rsidRPr="00EC1D52">
              <w:rPr>
                <w:rFonts w:ascii="Cambria Math" w:eastAsia="Times New Roman" w:hAnsi="Cambria Math"/>
                <w:color w:val="000099"/>
                <w:sz w:val="28"/>
                <w:szCs w:val="28"/>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09096B" w:rsidRPr="00EC1D52" w:rsidRDefault="0009096B" w:rsidP="00717612">
            <w:pPr>
              <w:spacing w:after="0"/>
              <w:rPr>
                <w:rFonts w:ascii="Cambria Math" w:eastAsia="Times New Roman" w:hAnsi="Cambria Math"/>
                <w:color w:val="000099"/>
                <w:sz w:val="28"/>
                <w:szCs w:val="28"/>
              </w:rPr>
            </w:pPr>
            <w:r w:rsidRPr="00EC1D52">
              <w:rPr>
                <w:rFonts w:ascii="Cambria Math" w:eastAsia="Times New Roman" w:hAnsi="Cambria Math"/>
                <w:color w:val="000099"/>
                <w:sz w:val="28"/>
                <w:szCs w:val="28"/>
              </w:rPr>
              <w:t xml:space="preserve"> </w:t>
            </w:r>
          </w:p>
        </w:tc>
      </w:tr>
    </w:tbl>
    <w:p w:rsidR="0009096B" w:rsidRPr="00EC1D52" w:rsidRDefault="0009096B" w:rsidP="0009096B">
      <w:pPr>
        <w:spacing w:after="0"/>
        <w:ind w:left="720"/>
        <w:rPr>
          <w:rFonts w:ascii="Cambria Math" w:hAnsi="Cambria Math"/>
          <w:color w:val="000099"/>
        </w:rPr>
      </w:pPr>
      <w:r w:rsidRPr="00EC1D52">
        <w:rPr>
          <w:rFonts w:ascii="Cambria Math" w:hAnsi="Cambria Math"/>
          <w:color w:val="000099"/>
        </w:rPr>
        <w:t xml:space="preserve"> </w:t>
      </w:r>
    </w:p>
    <w:p w:rsidR="00E907D5" w:rsidRDefault="00E907D5">
      <w:pPr>
        <w:spacing w:after="80" w:line="240" w:lineRule="auto"/>
        <w:rPr>
          <w:rFonts w:ascii="Cambria Math" w:hAnsi="Cambria Math"/>
          <w:b/>
          <w:color w:val="000099"/>
          <w:u w:val="single"/>
        </w:rPr>
      </w:pPr>
      <w:r>
        <w:rPr>
          <w:rFonts w:ascii="Cambria Math" w:hAnsi="Cambria Math"/>
          <w:b/>
          <w:color w:val="000099"/>
          <w:u w:val="single"/>
        </w:rPr>
        <w:br w:type="page"/>
      </w:r>
    </w:p>
    <w:p w:rsidR="0009096B" w:rsidRPr="00EC1D52" w:rsidRDefault="0009096B" w:rsidP="0009096B">
      <w:pPr>
        <w:pStyle w:val="Prrafodelista"/>
        <w:spacing w:after="0"/>
        <w:jc w:val="both"/>
        <w:rPr>
          <w:rFonts w:ascii="Cambria Math" w:hAnsi="Cambria Math"/>
          <w:b/>
          <w:color w:val="000099"/>
          <w:u w:val="single"/>
        </w:rPr>
      </w:pPr>
    </w:p>
    <w:p w:rsidR="0009096B" w:rsidRPr="00EC1D52" w:rsidRDefault="0009096B" w:rsidP="0009096B">
      <w:pPr>
        <w:tabs>
          <w:tab w:val="left" w:pos="-720"/>
          <w:tab w:val="left" w:pos="0"/>
        </w:tabs>
        <w:suppressAutoHyphens/>
        <w:spacing w:after="0" w:line="240" w:lineRule="auto"/>
        <w:ind w:left="6"/>
        <w:jc w:val="both"/>
        <w:rPr>
          <w:rFonts w:ascii="Cambria Math" w:hAnsi="Cambria Math" w:cs="Arial"/>
          <w:b/>
          <w:color w:val="000099"/>
          <w:spacing w:val="-3"/>
          <w:sz w:val="28"/>
          <w:szCs w:val="28"/>
          <w:u w:val="single"/>
        </w:rPr>
      </w:pPr>
      <w:r w:rsidRPr="00EC1D52">
        <w:rPr>
          <w:rFonts w:ascii="Cambria Math" w:hAnsi="Cambria Math" w:cs="Arial"/>
          <w:b/>
          <w:color w:val="000099"/>
          <w:spacing w:val="-3"/>
          <w:sz w:val="28"/>
          <w:szCs w:val="28"/>
          <w:u w:val="single"/>
        </w:rPr>
        <w:t>V - REGISTROS</w:t>
      </w:r>
    </w:p>
    <w:p w:rsidR="0009096B" w:rsidRPr="00EC1D52" w:rsidRDefault="0009096B" w:rsidP="0009096B">
      <w:pPr>
        <w:spacing w:after="0" w:line="240" w:lineRule="auto"/>
        <w:rPr>
          <w:rFonts w:ascii="Cambria Math" w:hAnsi="Cambria Math" w:cs="Arial"/>
          <w:b/>
          <w:color w:val="000099"/>
          <w:spacing w:val="-3"/>
          <w:u w:val="single"/>
        </w:rPr>
      </w:pPr>
    </w:p>
    <w:p w:rsidR="0009096B" w:rsidRPr="00EC1D52" w:rsidRDefault="0009096B" w:rsidP="0009096B">
      <w:pPr>
        <w:tabs>
          <w:tab w:val="left" w:pos="-720"/>
          <w:tab w:val="left" w:pos="0"/>
        </w:tabs>
        <w:suppressAutoHyphens/>
        <w:spacing w:after="0" w:line="240" w:lineRule="auto"/>
        <w:ind w:left="6"/>
        <w:jc w:val="both"/>
        <w:rPr>
          <w:rFonts w:ascii="Cambria Math" w:hAnsi="Cambria Math" w:cs="Arial"/>
          <w:b/>
          <w:color w:val="000099"/>
          <w:spacing w:val="-3"/>
          <w:u w:val="single"/>
        </w:rPr>
      </w:pPr>
    </w:p>
    <w:p w:rsidR="0009096B" w:rsidRPr="00EC1D52" w:rsidRDefault="0009096B" w:rsidP="0009096B">
      <w:pPr>
        <w:spacing w:after="0"/>
        <w:ind w:left="720"/>
        <w:jc w:val="center"/>
        <w:rPr>
          <w:rFonts w:ascii="Cambria Math" w:hAnsi="Cambria Math" w:cs="Arial"/>
          <w:b/>
          <w:color w:val="000099"/>
        </w:rPr>
      </w:pPr>
      <w:r w:rsidRPr="00EC1D52">
        <w:rPr>
          <w:rFonts w:ascii="Cambria Math" w:hAnsi="Cambria Math" w:cs="Arial"/>
          <w:b/>
          <w:color w:val="000099"/>
        </w:rPr>
        <w:t>REGISTRO DE LIMPIEZA Y DESINFECCIÓN</w:t>
      </w:r>
    </w:p>
    <w:p w:rsidR="0009096B" w:rsidRPr="00EC1D52" w:rsidRDefault="0009096B" w:rsidP="0009096B">
      <w:pPr>
        <w:spacing w:after="0"/>
        <w:jc w:val="both"/>
        <w:rPr>
          <w:rFonts w:ascii="Cambria Math" w:hAnsi="Cambria Math" w:cs="Arial"/>
          <w:color w:val="000099"/>
        </w:rPr>
      </w:pPr>
      <w:r w:rsidRPr="00EC1D52">
        <w:rPr>
          <w:rFonts w:ascii="Cambria Math" w:hAnsi="Cambria Math" w:cs="Arial"/>
          <w:b/>
          <w:color w:val="000099"/>
        </w:rPr>
        <w:t>PLAN: LIMPIEZA Y DESINFECCION</w:t>
      </w:r>
    </w:p>
    <w:p w:rsidR="0009096B" w:rsidRPr="00EC1D52" w:rsidRDefault="0009096B" w:rsidP="0009096B">
      <w:pPr>
        <w:spacing w:after="0"/>
        <w:jc w:val="both"/>
        <w:rPr>
          <w:rFonts w:ascii="Cambria Math" w:hAnsi="Cambria Math" w:cs="Arial"/>
          <w:b/>
          <w:color w:val="000099"/>
        </w:rPr>
      </w:pPr>
      <w:r w:rsidRPr="00EC1D52">
        <w:rPr>
          <w:rFonts w:ascii="Cambria Math" w:hAnsi="Cambria Math" w:cs="Arial"/>
          <w:b/>
          <w:color w:val="000099"/>
        </w:rPr>
        <w:t xml:space="preserve">VEHÍCULO MATRÍCULA: </w:t>
      </w:r>
      <w:r w:rsidRPr="00EC1D52">
        <w:rPr>
          <w:rFonts w:ascii="Cambria Math" w:hAnsi="Cambria Math" w:cs="Arial"/>
          <w:b/>
          <w:color w:val="000099"/>
          <w:highlight w:val="yellow"/>
        </w:rPr>
        <w:t>XXXX</w:t>
      </w:r>
    </w:p>
    <w:p w:rsidR="0009096B" w:rsidRPr="00EC1D52" w:rsidRDefault="0009096B" w:rsidP="0009096B">
      <w:pPr>
        <w:spacing w:after="0"/>
        <w:jc w:val="both"/>
        <w:rPr>
          <w:rFonts w:ascii="Cambria Math" w:hAnsi="Cambria Math" w:cs="Arial"/>
          <w:color w:val="000099"/>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992"/>
        <w:gridCol w:w="992"/>
        <w:gridCol w:w="992"/>
        <w:gridCol w:w="1134"/>
        <w:gridCol w:w="1276"/>
        <w:gridCol w:w="1134"/>
        <w:gridCol w:w="1134"/>
        <w:gridCol w:w="1134"/>
      </w:tblGrid>
      <w:tr w:rsidR="00A75C36" w:rsidRPr="00EC1D52" w:rsidTr="00A75C36">
        <w:trPr>
          <w:trHeight w:val="584"/>
        </w:trPr>
        <w:tc>
          <w:tcPr>
            <w:tcW w:w="1702"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Fecha y hora</w:t>
            </w:r>
          </w:p>
        </w:tc>
        <w:tc>
          <w:tcPr>
            <w:tcW w:w="992"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Barrido</w:t>
            </w:r>
          </w:p>
        </w:tc>
        <w:tc>
          <w:tcPr>
            <w:tcW w:w="992"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Fregado</w:t>
            </w:r>
          </w:p>
        </w:tc>
        <w:tc>
          <w:tcPr>
            <w:tcW w:w="992"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Agua caliente</w:t>
            </w:r>
          </w:p>
        </w:tc>
        <w:tc>
          <w:tcPr>
            <w:tcW w:w="1134"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Enjabonado</w:t>
            </w:r>
          </w:p>
        </w:tc>
        <w:tc>
          <w:tcPr>
            <w:tcW w:w="1276"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 xml:space="preserve">Desodorizado </w:t>
            </w:r>
          </w:p>
        </w:tc>
        <w:tc>
          <w:tcPr>
            <w:tcW w:w="1134"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Desinfectado</w:t>
            </w:r>
          </w:p>
        </w:tc>
        <w:tc>
          <w:tcPr>
            <w:tcW w:w="1134"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Limpiado por:</w:t>
            </w:r>
          </w:p>
        </w:tc>
        <w:tc>
          <w:tcPr>
            <w:tcW w:w="1134"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VºBº conductor</w:t>
            </w:r>
          </w:p>
        </w:tc>
      </w:tr>
      <w:tr w:rsidR="00A75C36" w:rsidRPr="00EC1D52" w:rsidTr="00A75C36">
        <w:trPr>
          <w:trHeight w:val="353"/>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r w:rsidR="00A75C36" w:rsidRPr="00EC1D52" w:rsidTr="00A75C36">
        <w:trPr>
          <w:trHeight w:val="353"/>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r w:rsidR="00A75C36" w:rsidRPr="00EC1D52" w:rsidTr="00A75C36">
        <w:trPr>
          <w:trHeight w:val="390"/>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r w:rsidR="00A75C36" w:rsidRPr="00EC1D52" w:rsidTr="00A75C36">
        <w:trPr>
          <w:trHeight w:val="353"/>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r w:rsidR="00A75C36" w:rsidRPr="00EC1D52" w:rsidTr="00A75C36">
        <w:trPr>
          <w:trHeight w:val="353"/>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r w:rsidR="00A75C36" w:rsidRPr="00EC1D52" w:rsidTr="00A75C36">
        <w:trPr>
          <w:trHeight w:val="390"/>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r w:rsidR="00A75C36" w:rsidRPr="00EC1D52" w:rsidTr="00A75C36">
        <w:trPr>
          <w:trHeight w:val="353"/>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r w:rsidR="00A75C36" w:rsidRPr="00EC1D52" w:rsidTr="00A75C36">
        <w:trPr>
          <w:trHeight w:val="390"/>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r w:rsidR="00A75C36" w:rsidRPr="00EC1D52" w:rsidTr="00A75C36">
        <w:trPr>
          <w:trHeight w:val="390"/>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r w:rsidR="00A75C36" w:rsidRPr="00EC1D52" w:rsidTr="00A75C36">
        <w:trPr>
          <w:trHeight w:val="353"/>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r w:rsidR="00A75C36" w:rsidRPr="00EC1D52" w:rsidTr="00A75C36">
        <w:trPr>
          <w:trHeight w:val="390"/>
        </w:trPr>
        <w:tc>
          <w:tcPr>
            <w:tcW w:w="170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992"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276"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c>
          <w:tcPr>
            <w:tcW w:w="1134" w:type="dxa"/>
          </w:tcPr>
          <w:p w:rsidR="0009096B" w:rsidRPr="00EC1D52" w:rsidRDefault="0009096B" w:rsidP="00717612">
            <w:pPr>
              <w:spacing w:after="0"/>
              <w:jc w:val="both"/>
              <w:rPr>
                <w:rFonts w:ascii="Cambria Math" w:hAnsi="Cambria Math" w:cs="Arial"/>
                <w:color w:val="000099"/>
              </w:rPr>
            </w:pPr>
          </w:p>
        </w:tc>
      </w:tr>
    </w:tbl>
    <w:p w:rsidR="0009096B" w:rsidRPr="00EC1D52" w:rsidRDefault="0009096B" w:rsidP="0009096B">
      <w:pPr>
        <w:spacing w:after="0"/>
        <w:jc w:val="both"/>
        <w:rPr>
          <w:rFonts w:ascii="Cambria Math" w:hAnsi="Cambria Math" w:cs="Arial"/>
          <w:color w:val="000099"/>
        </w:rPr>
      </w:pPr>
    </w:p>
    <w:p w:rsidR="0009096B" w:rsidRPr="00EC1D52" w:rsidRDefault="0009096B" w:rsidP="0009096B">
      <w:pPr>
        <w:spacing w:after="0"/>
        <w:jc w:val="both"/>
        <w:rPr>
          <w:rFonts w:ascii="Cambria Math" w:hAnsi="Cambria Math" w:cs="Arial"/>
          <w:color w:val="000099"/>
        </w:rPr>
      </w:pPr>
      <w:r w:rsidRPr="00EC1D52">
        <w:rPr>
          <w:rFonts w:ascii="Cambria Math" w:hAnsi="Cambria Math" w:cs="Arial"/>
          <w:color w:val="000099"/>
        </w:rPr>
        <w:t>*Poner una “X” donde proceda</w:t>
      </w:r>
    </w:p>
    <w:p w:rsidR="00E907D5" w:rsidRDefault="00E907D5">
      <w:pPr>
        <w:spacing w:after="80" w:line="240" w:lineRule="auto"/>
        <w:rPr>
          <w:rFonts w:ascii="Cambria Math" w:hAnsi="Cambria Math" w:cs="Arial"/>
          <w:b/>
          <w:color w:val="000099"/>
        </w:rPr>
      </w:pPr>
      <w:r>
        <w:rPr>
          <w:rFonts w:ascii="Cambria Math" w:hAnsi="Cambria Math" w:cs="Arial"/>
          <w:b/>
          <w:color w:val="000099"/>
        </w:rPr>
        <w:br w:type="page"/>
      </w:r>
    </w:p>
    <w:p w:rsidR="0009096B" w:rsidRPr="00EC1D52" w:rsidRDefault="0009096B" w:rsidP="0009096B">
      <w:pPr>
        <w:spacing w:after="0" w:line="240" w:lineRule="auto"/>
        <w:rPr>
          <w:rFonts w:ascii="Cambria Math" w:hAnsi="Cambria Math" w:cs="Arial"/>
          <w:b/>
          <w:color w:val="000099"/>
        </w:rPr>
      </w:pPr>
    </w:p>
    <w:p w:rsidR="0009096B" w:rsidRPr="00EC1D52" w:rsidRDefault="0009096B" w:rsidP="0009096B">
      <w:pPr>
        <w:spacing w:after="0"/>
        <w:ind w:left="720"/>
        <w:jc w:val="center"/>
        <w:rPr>
          <w:rFonts w:ascii="Cambria Math" w:hAnsi="Cambria Math" w:cs="Arial"/>
          <w:b/>
          <w:color w:val="000099"/>
        </w:rPr>
      </w:pPr>
      <w:r w:rsidRPr="00EC1D52">
        <w:rPr>
          <w:rFonts w:ascii="Cambria Math" w:hAnsi="Cambria Math" w:cs="Arial"/>
          <w:b/>
          <w:color w:val="000099"/>
        </w:rPr>
        <w:t>REGISTRO DE FORMACIÓN DE LOS TRABAJADORES</w:t>
      </w:r>
    </w:p>
    <w:p w:rsidR="0009096B" w:rsidRPr="00EC1D52" w:rsidRDefault="0009096B" w:rsidP="0009096B">
      <w:pPr>
        <w:spacing w:after="0"/>
        <w:ind w:left="720"/>
        <w:jc w:val="center"/>
        <w:rPr>
          <w:rFonts w:ascii="Cambria Math" w:hAnsi="Cambria Math" w:cs="Arial"/>
          <w:b/>
          <w:color w:val="000099"/>
        </w:rPr>
      </w:pPr>
    </w:p>
    <w:p w:rsidR="0009096B" w:rsidRPr="00EC1D52" w:rsidRDefault="0009096B" w:rsidP="0009096B">
      <w:pPr>
        <w:spacing w:after="0"/>
        <w:ind w:left="720"/>
        <w:jc w:val="both"/>
        <w:rPr>
          <w:rFonts w:ascii="Cambria Math" w:hAnsi="Cambria Math" w:cs="Arial"/>
          <w:b/>
          <w:color w:val="000099"/>
        </w:rPr>
      </w:pPr>
      <w:r w:rsidRPr="00EC1D52">
        <w:rPr>
          <w:rFonts w:ascii="Cambria Math" w:hAnsi="Cambria Math" w:cs="Arial"/>
          <w:b/>
          <w:color w:val="000099"/>
        </w:rPr>
        <w:t>PLAN: CONTROL DE FORMACIÓN</w:t>
      </w:r>
    </w:p>
    <w:p w:rsidR="0009096B" w:rsidRPr="00EC1D52" w:rsidRDefault="0009096B" w:rsidP="0009096B">
      <w:pPr>
        <w:spacing w:after="0"/>
        <w:ind w:left="720"/>
        <w:jc w:val="both"/>
        <w:rPr>
          <w:rFonts w:ascii="Cambria Math" w:hAnsi="Cambria Math" w:cs="Arial"/>
          <w:b/>
          <w:color w:val="000099"/>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8"/>
        <w:gridCol w:w="1163"/>
        <w:gridCol w:w="1577"/>
        <w:gridCol w:w="1544"/>
        <w:gridCol w:w="1534"/>
      </w:tblGrid>
      <w:tr w:rsidR="0009096B" w:rsidRPr="00EC1D52" w:rsidTr="00717612">
        <w:tc>
          <w:tcPr>
            <w:tcW w:w="4917"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Nombre trabajador</w:t>
            </w:r>
          </w:p>
        </w:tc>
        <w:tc>
          <w:tcPr>
            <w:tcW w:w="1984"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DNI</w:t>
            </w:r>
          </w:p>
        </w:tc>
        <w:tc>
          <w:tcPr>
            <w:tcW w:w="2552"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Puesto de trabajo</w:t>
            </w:r>
          </w:p>
        </w:tc>
        <w:tc>
          <w:tcPr>
            <w:tcW w:w="1984"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Fecha de realización</w:t>
            </w:r>
          </w:p>
        </w:tc>
        <w:tc>
          <w:tcPr>
            <w:tcW w:w="1985" w:type="dxa"/>
          </w:tcPr>
          <w:p w:rsidR="0009096B" w:rsidRPr="00EC1D52" w:rsidRDefault="0009096B" w:rsidP="00717612">
            <w:pPr>
              <w:spacing w:after="0"/>
              <w:jc w:val="both"/>
              <w:rPr>
                <w:rFonts w:ascii="Cambria Math" w:hAnsi="Cambria Math" w:cs="Arial"/>
                <w:b/>
                <w:color w:val="000099"/>
              </w:rPr>
            </w:pPr>
            <w:r w:rsidRPr="00EC1D52">
              <w:rPr>
                <w:rFonts w:ascii="Cambria Math" w:hAnsi="Cambria Math" w:cs="Arial"/>
                <w:b/>
                <w:color w:val="000099"/>
              </w:rPr>
              <w:t>Formación impartida por:</w:t>
            </w: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b/>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b/>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color w:val="000099"/>
                <w:highlight w:val="green"/>
              </w:rPr>
            </w:pPr>
          </w:p>
        </w:tc>
      </w:tr>
      <w:tr w:rsidR="0009096B" w:rsidRPr="00EC1D52" w:rsidTr="00717612">
        <w:tc>
          <w:tcPr>
            <w:tcW w:w="4917"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2552" w:type="dxa"/>
          </w:tcPr>
          <w:p w:rsidR="0009096B" w:rsidRPr="00EC1D52" w:rsidRDefault="0009096B" w:rsidP="00717612">
            <w:pPr>
              <w:spacing w:after="0"/>
              <w:jc w:val="both"/>
              <w:rPr>
                <w:rFonts w:ascii="Cambria Math" w:hAnsi="Cambria Math" w:cs="Arial"/>
                <w:color w:val="000099"/>
              </w:rPr>
            </w:pPr>
          </w:p>
        </w:tc>
        <w:tc>
          <w:tcPr>
            <w:tcW w:w="1984" w:type="dxa"/>
          </w:tcPr>
          <w:p w:rsidR="0009096B" w:rsidRPr="00EC1D52" w:rsidRDefault="0009096B" w:rsidP="00717612">
            <w:pPr>
              <w:spacing w:after="0"/>
              <w:jc w:val="both"/>
              <w:rPr>
                <w:rFonts w:ascii="Cambria Math" w:hAnsi="Cambria Math" w:cs="Arial"/>
                <w:color w:val="000099"/>
              </w:rPr>
            </w:pPr>
          </w:p>
        </w:tc>
        <w:tc>
          <w:tcPr>
            <w:tcW w:w="1985" w:type="dxa"/>
          </w:tcPr>
          <w:p w:rsidR="0009096B" w:rsidRPr="00EC1D52" w:rsidRDefault="0009096B" w:rsidP="00717612">
            <w:pPr>
              <w:spacing w:after="0"/>
              <w:jc w:val="center"/>
              <w:rPr>
                <w:rFonts w:ascii="Cambria Math" w:hAnsi="Cambria Math" w:cs="Arial"/>
                <w:color w:val="000099"/>
                <w:highlight w:val="green"/>
              </w:rPr>
            </w:pPr>
          </w:p>
        </w:tc>
      </w:tr>
    </w:tbl>
    <w:p w:rsidR="0009096B" w:rsidRPr="00EC1D52" w:rsidRDefault="0009096B" w:rsidP="0009096B">
      <w:pPr>
        <w:spacing w:after="0"/>
        <w:ind w:left="720"/>
        <w:jc w:val="both"/>
        <w:rPr>
          <w:rFonts w:ascii="Cambria Math" w:hAnsi="Cambria Math" w:cs="Arial"/>
          <w:color w:val="000099"/>
        </w:rPr>
      </w:pPr>
    </w:p>
    <w:p w:rsidR="00E907D5" w:rsidRDefault="00E907D5">
      <w:pPr>
        <w:spacing w:after="80" w:line="240" w:lineRule="auto"/>
        <w:rPr>
          <w:rFonts w:ascii="Cambria Math" w:hAnsi="Cambria Math"/>
          <w:b/>
          <w:color w:val="000099"/>
          <w:u w:val="single"/>
        </w:rPr>
      </w:pPr>
      <w:r>
        <w:rPr>
          <w:rFonts w:ascii="Cambria Math" w:hAnsi="Cambria Math"/>
          <w:b/>
          <w:color w:val="000099"/>
          <w:u w:val="single"/>
        </w:rPr>
        <w:br w:type="page"/>
      </w:r>
    </w:p>
    <w:p w:rsidR="0009096B" w:rsidRPr="00EC1D52" w:rsidRDefault="0009096B" w:rsidP="0009096B">
      <w:pPr>
        <w:spacing w:after="0" w:line="240" w:lineRule="auto"/>
        <w:rPr>
          <w:rFonts w:ascii="Cambria Math" w:hAnsi="Cambria Math"/>
          <w:b/>
          <w:color w:val="000099"/>
          <w:u w:val="single"/>
        </w:rPr>
      </w:pPr>
    </w:p>
    <w:p w:rsidR="0009096B" w:rsidRPr="00EC1D52" w:rsidRDefault="0009096B" w:rsidP="0009096B">
      <w:pPr>
        <w:pStyle w:val="Prrafodelista"/>
        <w:spacing w:after="0"/>
        <w:jc w:val="both"/>
        <w:rPr>
          <w:rFonts w:ascii="Cambria Math" w:hAnsi="Cambria Math"/>
          <w:b/>
          <w:color w:val="000099"/>
          <w:u w:val="single"/>
        </w:rPr>
      </w:pPr>
    </w:p>
    <w:p w:rsidR="0009096B" w:rsidRPr="00EC1D52" w:rsidRDefault="0009096B" w:rsidP="0009096B">
      <w:pPr>
        <w:spacing w:after="0"/>
        <w:ind w:left="720"/>
        <w:jc w:val="center"/>
        <w:rPr>
          <w:rFonts w:ascii="Cambria Math" w:hAnsi="Cambria Math" w:cs="Arial"/>
          <w:b/>
          <w:color w:val="000099"/>
        </w:rPr>
      </w:pPr>
      <w:r w:rsidRPr="00EC1D52">
        <w:rPr>
          <w:rFonts w:ascii="Cambria Math" w:hAnsi="Cambria Math" w:cs="Arial"/>
          <w:b/>
          <w:color w:val="000099"/>
        </w:rPr>
        <w:t>REGISTRO DE MANTENIMIENTO ITV</w:t>
      </w:r>
    </w:p>
    <w:p w:rsidR="0009096B" w:rsidRPr="00EC1D52" w:rsidRDefault="0009096B" w:rsidP="0009096B">
      <w:pPr>
        <w:spacing w:after="0"/>
        <w:ind w:left="720"/>
        <w:jc w:val="both"/>
        <w:rPr>
          <w:rFonts w:ascii="Cambria Math" w:hAnsi="Cambria Math" w:cs="Arial"/>
          <w:b/>
          <w:color w:val="000099"/>
        </w:rPr>
      </w:pPr>
      <w:r w:rsidRPr="00EC1D52">
        <w:rPr>
          <w:rFonts w:ascii="Cambria Math" w:hAnsi="Cambria Math" w:cs="Arial"/>
          <w:b/>
          <w:color w:val="000099"/>
        </w:rPr>
        <w:t>PLAN: MANTENIMIENTO</w:t>
      </w:r>
    </w:p>
    <w:p w:rsidR="0009096B" w:rsidRPr="00EC1D52" w:rsidRDefault="0009096B" w:rsidP="0009096B">
      <w:pPr>
        <w:spacing w:after="0"/>
        <w:ind w:left="720"/>
        <w:jc w:val="both"/>
        <w:rPr>
          <w:rFonts w:ascii="Cambria Math" w:hAnsi="Cambria Math" w:cs="Arial"/>
          <w:b/>
          <w:color w:val="000099"/>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5"/>
        <w:gridCol w:w="911"/>
        <w:gridCol w:w="910"/>
        <w:gridCol w:w="910"/>
        <w:gridCol w:w="910"/>
        <w:gridCol w:w="910"/>
        <w:gridCol w:w="910"/>
        <w:gridCol w:w="910"/>
        <w:gridCol w:w="910"/>
      </w:tblGrid>
      <w:tr w:rsidR="0009096B" w:rsidRPr="00EC1D52" w:rsidTr="00717612">
        <w:tc>
          <w:tcPr>
            <w:tcW w:w="12786" w:type="dxa"/>
            <w:gridSpan w:val="9"/>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ITV</w:t>
            </w:r>
          </w:p>
        </w:tc>
      </w:tr>
      <w:tr w:rsidR="0009096B" w:rsidRPr="00EC1D52" w:rsidTr="00717612">
        <w:tc>
          <w:tcPr>
            <w:tcW w:w="1419" w:type="dxa"/>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Vehículo matrícula</w:t>
            </w:r>
          </w:p>
        </w:tc>
        <w:tc>
          <w:tcPr>
            <w:tcW w:w="11367" w:type="dxa"/>
            <w:gridSpan w:val="8"/>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Fechas de inspección</w:t>
            </w: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bl>
    <w:p w:rsidR="0009096B" w:rsidRPr="00EC1D52" w:rsidRDefault="0009096B" w:rsidP="0009096B">
      <w:pPr>
        <w:spacing w:after="0"/>
        <w:ind w:left="720"/>
        <w:jc w:val="both"/>
        <w:rPr>
          <w:rFonts w:ascii="Cambria Math" w:hAnsi="Cambria Math" w:cs="Arial"/>
          <w:color w:val="000099"/>
        </w:rPr>
      </w:pPr>
    </w:p>
    <w:p w:rsidR="00E907D5" w:rsidRDefault="00E907D5">
      <w:pPr>
        <w:spacing w:after="80" w:line="240" w:lineRule="auto"/>
        <w:rPr>
          <w:rFonts w:ascii="Cambria Math" w:hAnsi="Cambria Math" w:cs="Arial"/>
          <w:color w:val="000099"/>
        </w:rPr>
      </w:pPr>
      <w:r>
        <w:rPr>
          <w:rFonts w:ascii="Cambria Math" w:hAnsi="Cambria Math" w:cs="Arial"/>
          <w:color w:val="000099"/>
        </w:rPr>
        <w:br w:type="page"/>
      </w:r>
    </w:p>
    <w:p w:rsidR="0009096B" w:rsidRPr="00EC1D52" w:rsidRDefault="0009096B" w:rsidP="0009096B">
      <w:pPr>
        <w:spacing w:after="0" w:line="240" w:lineRule="auto"/>
        <w:rPr>
          <w:rFonts w:ascii="Cambria Math" w:hAnsi="Cambria Math" w:cs="Arial"/>
          <w:color w:val="000099"/>
        </w:rPr>
      </w:pPr>
    </w:p>
    <w:p w:rsidR="0009096B" w:rsidRPr="00EC1D52" w:rsidRDefault="0009096B" w:rsidP="0009096B">
      <w:pPr>
        <w:pStyle w:val="Ttulo2"/>
        <w:ind w:right="829"/>
        <w:jc w:val="center"/>
        <w:rPr>
          <w:rFonts w:ascii="Cambria Math" w:hAnsi="Cambria Math"/>
          <w:color w:val="000099"/>
          <w:sz w:val="22"/>
          <w:u w:val="none"/>
        </w:rPr>
      </w:pPr>
      <w:r w:rsidRPr="00EC1D52">
        <w:rPr>
          <w:rFonts w:ascii="Cambria Math" w:hAnsi="Cambria Math"/>
          <w:color w:val="000099"/>
          <w:sz w:val="22"/>
          <w:u w:val="none"/>
        </w:rPr>
        <w:t>REGISTRO DE MANTENIMIENTO ATP</w:t>
      </w:r>
    </w:p>
    <w:p w:rsidR="0009096B" w:rsidRPr="00EC1D52" w:rsidRDefault="0009096B" w:rsidP="0009096B">
      <w:pPr>
        <w:rPr>
          <w:color w:val="000099"/>
          <w:lang w:eastAsia="es-ES"/>
        </w:rPr>
      </w:pPr>
    </w:p>
    <w:p w:rsidR="0009096B" w:rsidRPr="00EC1D52" w:rsidRDefault="0009096B" w:rsidP="0009096B">
      <w:pPr>
        <w:pStyle w:val="Ttulo3"/>
        <w:spacing w:after="0"/>
        <w:ind w:left="715"/>
        <w:rPr>
          <w:rFonts w:ascii="Cambria Math" w:hAnsi="Cambria Math"/>
          <w:color w:val="000099"/>
        </w:rPr>
      </w:pPr>
      <w:r w:rsidRPr="00EC1D52">
        <w:rPr>
          <w:rFonts w:ascii="Cambria Math" w:hAnsi="Cambria Math"/>
          <w:b/>
          <w:color w:val="000099"/>
          <w:u w:val="none"/>
        </w:rPr>
        <w:t xml:space="preserve">PLAN: MANTENIMIENTO </w:t>
      </w:r>
    </w:p>
    <w:p w:rsidR="0009096B" w:rsidRPr="00EC1D52" w:rsidRDefault="0009096B" w:rsidP="0009096B">
      <w:pPr>
        <w:spacing w:after="0"/>
        <w:ind w:left="720"/>
        <w:rPr>
          <w:rFonts w:ascii="Cambria Math" w:hAnsi="Cambria Math"/>
          <w:color w:val="000099"/>
        </w:rPr>
      </w:pPr>
      <w:r w:rsidRPr="00EC1D52">
        <w:rPr>
          <w:rFonts w:ascii="Cambria Math" w:hAnsi="Cambria Math"/>
          <w:b/>
          <w:color w:val="000099"/>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5"/>
        <w:gridCol w:w="911"/>
        <w:gridCol w:w="910"/>
        <w:gridCol w:w="910"/>
        <w:gridCol w:w="910"/>
        <w:gridCol w:w="910"/>
        <w:gridCol w:w="910"/>
        <w:gridCol w:w="910"/>
        <w:gridCol w:w="910"/>
      </w:tblGrid>
      <w:tr w:rsidR="0009096B" w:rsidRPr="00EC1D52" w:rsidTr="00717612">
        <w:tc>
          <w:tcPr>
            <w:tcW w:w="12786" w:type="dxa"/>
            <w:gridSpan w:val="9"/>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ATP</w:t>
            </w:r>
          </w:p>
        </w:tc>
      </w:tr>
      <w:tr w:rsidR="0009096B" w:rsidRPr="00EC1D52" w:rsidTr="00717612">
        <w:tc>
          <w:tcPr>
            <w:tcW w:w="1419" w:type="dxa"/>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Vehículo matrícula</w:t>
            </w:r>
          </w:p>
        </w:tc>
        <w:tc>
          <w:tcPr>
            <w:tcW w:w="11367" w:type="dxa"/>
            <w:gridSpan w:val="8"/>
          </w:tcPr>
          <w:p w:rsidR="0009096B" w:rsidRPr="00EC1D52" w:rsidRDefault="0009096B" w:rsidP="00717612">
            <w:pPr>
              <w:spacing w:after="0"/>
              <w:jc w:val="center"/>
              <w:rPr>
                <w:rFonts w:ascii="Cambria Math" w:hAnsi="Cambria Math" w:cs="Arial"/>
                <w:b/>
                <w:color w:val="000099"/>
              </w:rPr>
            </w:pPr>
            <w:r w:rsidRPr="00EC1D52">
              <w:rPr>
                <w:rFonts w:ascii="Cambria Math" w:hAnsi="Cambria Math" w:cs="Arial"/>
                <w:b/>
                <w:color w:val="000099"/>
              </w:rPr>
              <w:t>Fechas de inspección</w:t>
            </w: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r w:rsidR="0009096B" w:rsidRPr="00EC1D52" w:rsidTr="00717612">
        <w:tc>
          <w:tcPr>
            <w:tcW w:w="1419" w:type="dxa"/>
          </w:tcPr>
          <w:p w:rsidR="0009096B" w:rsidRPr="00EC1D52" w:rsidRDefault="0009096B" w:rsidP="00717612">
            <w:pPr>
              <w:spacing w:after="0"/>
              <w:jc w:val="both"/>
              <w:rPr>
                <w:rFonts w:ascii="Cambria Math" w:hAnsi="Cambria Math" w:cs="Arial"/>
                <w:color w:val="000099"/>
              </w:rPr>
            </w:pPr>
          </w:p>
        </w:tc>
        <w:tc>
          <w:tcPr>
            <w:tcW w:w="1420"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c>
          <w:tcPr>
            <w:tcW w:w="1421" w:type="dxa"/>
          </w:tcPr>
          <w:p w:rsidR="0009096B" w:rsidRPr="00EC1D52" w:rsidRDefault="0009096B" w:rsidP="00717612">
            <w:pPr>
              <w:spacing w:after="0"/>
              <w:jc w:val="both"/>
              <w:rPr>
                <w:rFonts w:ascii="Cambria Math" w:hAnsi="Cambria Math" w:cs="Arial"/>
                <w:color w:val="000099"/>
              </w:rPr>
            </w:pPr>
          </w:p>
        </w:tc>
      </w:tr>
    </w:tbl>
    <w:p w:rsidR="0009096B" w:rsidRPr="00EC1D52" w:rsidRDefault="0009096B" w:rsidP="0009096B">
      <w:pPr>
        <w:spacing w:after="0"/>
        <w:rPr>
          <w:rFonts w:ascii="Cambria Math" w:hAnsi="Cambria Math"/>
          <w:color w:val="000099"/>
        </w:rPr>
      </w:pPr>
    </w:p>
    <w:p w:rsidR="0009096B" w:rsidRPr="00EC1D52" w:rsidRDefault="0009096B" w:rsidP="0009096B">
      <w:pPr>
        <w:spacing w:after="0"/>
        <w:ind w:left="720"/>
        <w:jc w:val="both"/>
        <w:rPr>
          <w:rFonts w:ascii="Cambria Math" w:hAnsi="Cambria Math" w:cs="Arial"/>
          <w:color w:val="000099"/>
        </w:rPr>
      </w:pPr>
    </w:p>
    <w:p w:rsidR="009A6591" w:rsidRPr="00EC1D52" w:rsidRDefault="009A6591">
      <w:pPr>
        <w:rPr>
          <w:color w:val="000099"/>
        </w:rPr>
      </w:pPr>
    </w:p>
    <w:sectPr w:rsidR="009A6591" w:rsidRPr="00EC1D52" w:rsidSect="00C31617">
      <w:headerReference w:type="default" r:id="rId9"/>
      <w:footerReference w:type="default" r:id="rId10"/>
      <w:headerReference w:type="first" r:id="rId11"/>
      <w:pgSz w:w="11906" w:h="16838" w:code="9"/>
      <w:pgMar w:top="1418" w:right="1418" w:bottom="567" w:left="1418"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617" w:rsidRDefault="00C31617" w:rsidP="009F6A1B">
      <w:pPr>
        <w:spacing w:after="0" w:line="240" w:lineRule="auto"/>
      </w:pPr>
      <w:r>
        <w:separator/>
      </w:r>
    </w:p>
  </w:endnote>
  <w:endnote w:type="continuationSeparator" w:id="0">
    <w:p w:rsidR="00C31617" w:rsidRDefault="00C31617" w:rsidP="009F6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98491"/>
      <w:docPartObj>
        <w:docPartGallery w:val="Page Numbers (Bottom of Page)"/>
        <w:docPartUnique/>
      </w:docPartObj>
    </w:sdtPr>
    <w:sdtContent>
      <w:p w:rsidR="00C31617" w:rsidRDefault="00F3400E">
        <w:pPr>
          <w:pStyle w:val="Piedepgina"/>
          <w:jc w:val="right"/>
        </w:pPr>
        <w:fldSimple w:instr=" PAGE   \* MERGEFORMAT ">
          <w:r w:rsidR="0028528D">
            <w:rPr>
              <w:noProof/>
            </w:rPr>
            <w:t>24</w:t>
          </w:r>
        </w:fldSimple>
      </w:p>
    </w:sdtContent>
  </w:sdt>
  <w:p w:rsidR="00C31617" w:rsidRDefault="00C3161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617" w:rsidRDefault="00C31617" w:rsidP="009F6A1B">
      <w:pPr>
        <w:spacing w:after="0" w:line="240" w:lineRule="auto"/>
      </w:pPr>
      <w:r>
        <w:separator/>
      </w:r>
    </w:p>
  </w:footnote>
  <w:footnote w:type="continuationSeparator" w:id="0">
    <w:p w:rsidR="00C31617" w:rsidRDefault="00C31617" w:rsidP="009F6A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17" w:rsidRDefault="00C31617" w:rsidP="00717612">
    <w:pPr>
      <w:pStyle w:val="Encabezado"/>
      <w:rPr>
        <w:szCs w:val="30"/>
      </w:rPr>
    </w:pPr>
    <w:r w:rsidRPr="00C01E02">
      <w:rPr>
        <w:noProof/>
        <w:szCs w:val="30"/>
        <w:lang w:eastAsia="es-ES"/>
      </w:rPr>
      <w:drawing>
        <wp:inline distT="0" distB="0" distL="0" distR="0">
          <wp:extent cx="1828800" cy="742950"/>
          <wp:effectExtent l="19050" t="0" r="0" b="0"/>
          <wp:docPr id="18" name="Imagen 1"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pic:cNvPicPr>
                    <a:picLocks noChangeAspect="1" noChangeArrowheads="1"/>
                  </pic:cNvPicPr>
                </pic:nvPicPr>
                <pic:blipFill>
                  <a:blip r:embed="rId1"/>
                  <a:srcRect/>
                  <a:stretch>
                    <a:fillRect/>
                  </a:stretch>
                </pic:blipFill>
                <pic:spPr bwMode="auto">
                  <a:xfrm>
                    <a:off x="0" y="0"/>
                    <a:ext cx="1828800" cy="742950"/>
                  </a:xfrm>
                  <a:prstGeom prst="rect">
                    <a:avLst/>
                  </a:prstGeom>
                  <a:noFill/>
                  <a:ln w="9525">
                    <a:noFill/>
                    <a:miter lim="800000"/>
                    <a:headEnd/>
                    <a:tailEnd/>
                  </a:ln>
                </pic:spPr>
              </pic:pic>
            </a:graphicData>
          </a:graphic>
        </wp:inline>
      </w:drawing>
    </w:r>
  </w:p>
  <w:p w:rsidR="00C31617" w:rsidRDefault="00C31617" w:rsidP="00717612">
    <w:pPr>
      <w:pStyle w:val="Encabezado"/>
      <w:rPr>
        <w:szCs w:val="30"/>
      </w:rPr>
    </w:pPr>
  </w:p>
  <w:p w:rsidR="00C31617" w:rsidRDefault="00C31617" w:rsidP="00717612">
    <w:pPr>
      <w:pBdr>
        <w:top w:val="single" w:sz="4" w:space="1" w:color="auto"/>
        <w:left w:val="single" w:sz="4" w:space="4" w:color="auto"/>
        <w:bottom w:val="single" w:sz="4" w:space="1" w:color="auto"/>
        <w:right w:val="single" w:sz="4" w:space="4" w:color="auto"/>
      </w:pBdr>
      <w:spacing w:after="0"/>
      <w:jc w:val="center"/>
      <w:rPr>
        <w:rFonts w:ascii="Cambria Math" w:hAnsi="Cambria Math"/>
        <w:b/>
        <w:color w:val="000099"/>
      </w:rPr>
    </w:pPr>
    <w:r>
      <w:rPr>
        <w:rFonts w:ascii="Cambria Math" w:hAnsi="Cambria Math"/>
        <w:b/>
        <w:color w:val="000099"/>
      </w:rPr>
      <w:t>MANUAL DE SEGURIDAD ALIMENTARIA EN EL TRANSPORTE</w:t>
    </w:r>
  </w:p>
  <w:p w:rsidR="00C31617" w:rsidRPr="000A4F36" w:rsidRDefault="00C31617" w:rsidP="00EC1D52">
    <w:pPr>
      <w:pBdr>
        <w:top w:val="single" w:sz="4" w:space="1" w:color="auto"/>
        <w:left w:val="single" w:sz="4" w:space="4" w:color="auto"/>
        <w:bottom w:val="single" w:sz="4" w:space="1" w:color="auto"/>
        <w:right w:val="single" w:sz="4" w:space="4" w:color="auto"/>
      </w:pBdr>
      <w:spacing w:after="0"/>
      <w:jc w:val="center"/>
      <w:rPr>
        <w:rFonts w:ascii="Cambria Math" w:hAnsi="Cambria Math"/>
        <w:b/>
        <w:color w:val="000099"/>
      </w:rPr>
    </w:pPr>
    <w:r w:rsidRPr="000A4F36">
      <w:rPr>
        <w:rFonts w:ascii="Cambria Math" w:hAnsi="Cambria Math"/>
        <w:b/>
        <w:color w:val="000099"/>
        <w:highlight w:val="yellow"/>
      </w:rPr>
      <w:t>EMPRE</w:t>
    </w:r>
    <w:r>
      <w:rPr>
        <w:rFonts w:ascii="Cambria Math" w:hAnsi="Cambria Math"/>
        <w:b/>
        <w:color w:val="000099"/>
        <w:highlight w:val="yellow"/>
      </w:rPr>
      <w:t>SA Y Nº DE REGISTRO SANITARIO</w:t>
    </w:r>
  </w:p>
  <w:p w:rsidR="00C31617" w:rsidRPr="00C01E02" w:rsidRDefault="00C31617" w:rsidP="00717612">
    <w:pPr>
      <w:pStyle w:val="Encabezado"/>
      <w:rPr>
        <w:szCs w:val="3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17" w:rsidRDefault="00C31617" w:rsidP="00717612">
    <w:pPr>
      <w:pStyle w:val="Encabezado"/>
      <w:rPr>
        <w:szCs w:val="30"/>
      </w:rPr>
    </w:pPr>
    <w:r w:rsidRPr="00C01E02">
      <w:rPr>
        <w:noProof/>
        <w:szCs w:val="30"/>
        <w:lang w:eastAsia="es-ES"/>
      </w:rPr>
      <w:drawing>
        <wp:inline distT="0" distB="0" distL="0" distR="0">
          <wp:extent cx="1828800" cy="742950"/>
          <wp:effectExtent l="19050" t="0" r="0" b="0"/>
          <wp:docPr id="16" name="Imagen 1"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pic:cNvPicPr>
                    <a:picLocks noChangeAspect="1" noChangeArrowheads="1"/>
                  </pic:cNvPicPr>
                </pic:nvPicPr>
                <pic:blipFill>
                  <a:blip r:embed="rId1"/>
                  <a:srcRect/>
                  <a:stretch>
                    <a:fillRect/>
                  </a:stretch>
                </pic:blipFill>
                <pic:spPr bwMode="auto">
                  <a:xfrm>
                    <a:off x="0" y="0"/>
                    <a:ext cx="1828800" cy="742950"/>
                  </a:xfrm>
                  <a:prstGeom prst="rect">
                    <a:avLst/>
                  </a:prstGeom>
                  <a:noFill/>
                  <a:ln w="9525">
                    <a:noFill/>
                    <a:miter lim="800000"/>
                    <a:headEnd/>
                    <a:tailEnd/>
                  </a:ln>
                </pic:spPr>
              </pic:pic>
            </a:graphicData>
          </a:graphic>
        </wp:inline>
      </w:drawing>
    </w:r>
  </w:p>
  <w:p w:rsidR="00C31617" w:rsidRDefault="00C31617" w:rsidP="00717612">
    <w:pPr>
      <w:pStyle w:val="Encabezado"/>
      <w:rPr>
        <w:szCs w:val="30"/>
      </w:rPr>
    </w:pPr>
  </w:p>
  <w:p w:rsidR="00C31617" w:rsidRDefault="00C31617" w:rsidP="00717612">
    <w:pPr>
      <w:pBdr>
        <w:top w:val="single" w:sz="4" w:space="1" w:color="auto"/>
        <w:left w:val="single" w:sz="4" w:space="4" w:color="auto"/>
        <w:bottom w:val="single" w:sz="4" w:space="1" w:color="auto"/>
        <w:right w:val="single" w:sz="4" w:space="4" w:color="auto"/>
      </w:pBdr>
      <w:spacing w:after="0"/>
      <w:jc w:val="center"/>
      <w:rPr>
        <w:rFonts w:ascii="Cambria Math" w:hAnsi="Cambria Math"/>
        <w:b/>
        <w:color w:val="000099"/>
      </w:rPr>
    </w:pPr>
    <w:r>
      <w:rPr>
        <w:rFonts w:ascii="Cambria Math" w:hAnsi="Cambria Math"/>
        <w:b/>
        <w:color w:val="000099"/>
      </w:rPr>
      <w:t>MANUAL DE SEGURIDAD ALIMENTARIA EN EL TRANSPORTE</w:t>
    </w:r>
  </w:p>
  <w:p w:rsidR="00C31617" w:rsidRPr="000A4F36" w:rsidRDefault="00C31617" w:rsidP="00EC1D52">
    <w:pPr>
      <w:pBdr>
        <w:top w:val="single" w:sz="4" w:space="1" w:color="auto"/>
        <w:left w:val="single" w:sz="4" w:space="4" w:color="auto"/>
        <w:bottom w:val="single" w:sz="4" w:space="1" w:color="auto"/>
        <w:right w:val="single" w:sz="4" w:space="4" w:color="auto"/>
      </w:pBdr>
      <w:spacing w:after="0"/>
      <w:jc w:val="center"/>
      <w:rPr>
        <w:rFonts w:ascii="Cambria Math" w:hAnsi="Cambria Math"/>
        <w:b/>
        <w:color w:val="000099"/>
      </w:rPr>
    </w:pPr>
    <w:r w:rsidRPr="000A4F36">
      <w:rPr>
        <w:rFonts w:ascii="Cambria Math" w:hAnsi="Cambria Math"/>
        <w:b/>
        <w:color w:val="000099"/>
        <w:highlight w:val="yellow"/>
      </w:rPr>
      <w:t>EMPRE</w:t>
    </w:r>
    <w:r>
      <w:rPr>
        <w:rFonts w:ascii="Cambria Math" w:hAnsi="Cambria Math"/>
        <w:b/>
        <w:color w:val="000099"/>
        <w:highlight w:val="yellow"/>
      </w:rPr>
      <w:t>SA Y Nº DE REGISTRO SANITARIO</w:t>
    </w:r>
  </w:p>
  <w:p w:rsidR="00C31617" w:rsidRPr="00C01E02" w:rsidRDefault="00C31617" w:rsidP="0071761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605"/>
    <w:multiLevelType w:val="hybridMultilevel"/>
    <w:tmpl w:val="971A470C"/>
    <w:lvl w:ilvl="0" w:tplc="29E8FC56">
      <w:start w:val="1"/>
      <w:numFmt w:val="decimal"/>
      <w:lvlText w:val="%1."/>
      <w:lvlJc w:val="left"/>
      <w:pPr>
        <w:ind w:left="360" w:hanging="360"/>
      </w:pPr>
      <w:rPr>
        <w:rFonts w:hint="default"/>
        <w:b/>
        <w:u w:val="singl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60B486D"/>
    <w:multiLevelType w:val="hybridMultilevel"/>
    <w:tmpl w:val="8F868A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E00222C"/>
    <w:multiLevelType w:val="hybridMultilevel"/>
    <w:tmpl w:val="1F964604"/>
    <w:lvl w:ilvl="0" w:tplc="7E80612A">
      <w:start w:val="1"/>
      <w:numFmt w:val="decimal"/>
      <w:lvlText w:val="%1."/>
      <w:lvlJc w:val="left"/>
      <w:pPr>
        <w:ind w:left="366" w:hanging="360"/>
      </w:pPr>
      <w:rPr>
        <w:rFonts w:hint="default"/>
        <w:u w:val="single"/>
      </w:rPr>
    </w:lvl>
    <w:lvl w:ilvl="1" w:tplc="0C0A0019" w:tentative="1">
      <w:start w:val="1"/>
      <w:numFmt w:val="lowerLetter"/>
      <w:lvlText w:val="%2."/>
      <w:lvlJc w:val="left"/>
      <w:pPr>
        <w:ind w:left="1086" w:hanging="360"/>
      </w:pPr>
    </w:lvl>
    <w:lvl w:ilvl="2" w:tplc="0C0A001B" w:tentative="1">
      <w:start w:val="1"/>
      <w:numFmt w:val="lowerRoman"/>
      <w:lvlText w:val="%3."/>
      <w:lvlJc w:val="right"/>
      <w:pPr>
        <w:ind w:left="1806" w:hanging="180"/>
      </w:pPr>
    </w:lvl>
    <w:lvl w:ilvl="3" w:tplc="0C0A000F" w:tentative="1">
      <w:start w:val="1"/>
      <w:numFmt w:val="decimal"/>
      <w:lvlText w:val="%4."/>
      <w:lvlJc w:val="left"/>
      <w:pPr>
        <w:ind w:left="2526" w:hanging="360"/>
      </w:pPr>
    </w:lvl>
    <w:lvl w:ilvl="4" w:tplc="0C0A0019" w:tentative="1">
      <w:start w:val="1"/>
      <w:numFmt w:val="lowerLetter"/>
      <w:lvlText w:val="%5."/>
      <w:lvlJc w:val="left"/>
      <w:pPr>
        <w:ind w:left="3246" w:hanging="360"/>
      </w:pPr>
    </w:lvl>
    <w:lvl w:ilvl="5" w:tplc="0C0A001B" w:tentative="1">
      <w:start w:val="1"/>
      <w:numFmt w:val="lowerRoman"/>
      <w:lvlText w:val="%6."/>
      <w:lvlJc w:val="right"/>
      <w:pPr>
        <w:ind w:left="3966" w:hanging="180"/>
      </w:pPr>
    </w:lvl>
    <w:lvl w:ilvl="6" w:tplc="0C0A000F" w:tentative="1">
      <w:start w:val="1"/>
      <w:numFmt w:val="decimal"/>
      <w:lvlText w:val="%7."/>
      <w:lvlJc w:val="left"/>
      <w:pPr>
        <w:ind w:left="4686" w:hanging="360"/>
      </w:pPr>
    </w:lvl>
    <w:lvl w:ilvl="7" w:tplc="0C0A0019" w:tentative="1">
      <w:start w:val="1"/>
      <w:numFmt w:val="lowerLetter"/>
      <w:lvlText w:val="%8."/>
      <w:lvlJc w:val="left"/>
      <w:pPr>
        <w:ind w:left="5406" w:hanging="360"/>
      </w:pPr>
    </w:lvl>
    <w:lvl w:ilvl="8" w:tplc="0C0A001B" w:tentative="1">
      <w:start w:val="1"/>
      <w:numFmt w:val="lowerRoman"/>
      <w:lvlText w:val="%9."/>
      <w:lvlJc w:val="right"/>
      <w:pPr>
        <w:ind w:left="6126" w:hanging="180"/>
      </w:pPr>
    </w:lvl>
  </w:abstractNum>
  <w:abstractNum w:abstractNumId="3">
    <w:nsid w:val="2A205620"/>
    <w:multiLevelType w:val="hybridMultilevel"/>
    <w:tmpl w:val="F050F1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EB33563"/>
    <w:multiLevelType w:val="hybridMultilevel"/>
    <w:tmpl w:val="880E10BA"/>
    <w:lvl w:ilvl="0" w:tplc="1264D70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33464EB8"/>
    <w:multiLevelType w:val="multilevel"/>
    <w:tmpl w:val="B95A343E"/>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354B2A0F"/>
    <w:multiLevelType w:val="hybridMultilevel"/>
    <w:tmpl w:val="712059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3E446646"/>
    <w:multiLevelType w:val="hybridMultilevel"/>
    <w:tmpl w:val="953A4384"/>
    <w:lvl w:ilvl="0" w:tplc="B0683A42">
      <w:start w:val="1"/>
      <w:numFmt w:val="decimal"/>
      <w:lvlText w:val="%1."/>
      <w:lvlJc w:val="left"/>
      <w:pPr>
        <w:ind w:left="360" w:hanging="360"/>
      </w:pPr>
      <w:rPr>
        <w:rFonts w:hint="default"/>
        <w:b/>
        <w:u w:val="singl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41A76AE5"/>
    <w:multiLevelType w:val="hybridMultilevel"/>
    <w:tmpl w:val="EB6E8542"/>
    <w:lvl w:ilvl="0" w:tplc="FB56DD4E">
      <w:start w:val="1"/>
      <w:numFmt w:val="decimal"/>
      <w:lvlText w:val="%1."/>
      <w:lvlJc w:val="left"/>
      <w:pPr>
        <w:ind w:left="371" w:hanging="360"/>
      </w:pPr>
      <w:rPr>
        <w:rFonts w:hint="default"/>
        <w:b/>
        <w:u w:val="single"/>
      </w:rPr>
    </w:lvl>
    <w:lvl w:ilvl="1" w:tplc="0C0A0019" w:tentative="1">
      <w:start w:val="1"/>
      <w:numFmt w:val="lowerLetter"/>
      <w:lvlText w:val="%2."/>
      <w:lvlJc w:val="left"/>
      <w:pPr>
        <w:ind w:left="1091" w:hanging="360"/>
      </w:pPr>
    </w:lvl>
    <w:lvl w:ilvl="2" w:tplc="0C0A001B" w:tentative="1">
      <w:start w:val="1"/>
      <w:numFmt w:val="lowerRoman"/>
      <w:lvlText w:val="%3."/>
      <w:lvlJc w:val="right"/>
      <w:pPr>
        <w:ind w:left="1811" w:hanging="180"/>
      </w:pPr>
    </w:lvl>
    <w:lvl w:ilvl="3" w:tplc="0C0A000F" w:tentative="1">
      <w:start w:val="1"/>
      <w:numFmt w:val="decimal"/>
      <w:lvlText w:val="%4."/>
      <w:lvlJc w:val="left"/>
      <w:pPr>
        <w:ind w:left="2531" w:hanging="360"/>
      </w:pPr>
    </w:lvl>
    <w:lvl w:ilvl="4" w:tplc="0C0A0019" w:tentative="1">
      <w:start w:val="1"/>
      <w:numFmt w:val="lowerLetter"/>
      <w:lvlText w:val="%5."/>
      <w:lvlJc w:val="left"/>
      <w:pPr>
        <w:ind w:left="3251" w:hanging="360"/>
      </w:pPr>
    </w:lvl>
    <w:lvl w:ilvl="5" w:tplc="0C0A001B" w:tentative="1">
      <w:start w:val="1"/>
      <w:numFmt w:val="lowerRoman"/>
      <w:lvlText w:val="%6."/>
      <w:lvlJc w:val="right"/>
      <w:pPr>
        <w:ind w:left="3971" w:hanging="180"/>
      </w:pPr>
    </w:lvl>
    <w:lvl w:ilvl="6" w:tplc="0C0A000F" w:tentative="1">
      <w:start w:val="1"/>
      <w:numFmt w:val="decimal"/>
      <w:lvlText w:val="%7."/>
      <w:lvlJc w:val="left"/>
      <w:pPr>
        <w:ind w:left="4691" w:hanging="360"/>
      </w:pPr>
    </w:lvl>
    <w:lvl w:ilvl="7" w:tplc="0C0A0019" w:tentative="1">
      <w:start w:val="1"/>
      <w:numFmt w:val="lowerLetter"/>
      <w:lvlText w:val="%8."/>
      <w:lvlJc w:val="left"/>
      <w:pPr>
        <w:ind w:left="5411" w:hanging="360"/>
      </w:pPr>
    </w:lvl>
    <w:lvl w:ilvl="8" w:tplc="0C0A001B" w:tentative="1">
      <w:start w:val="1"/>
      <w:numFmt w:val="lowerRoman"/>
      <w:lvlText w:val="%9."/>
      <w:lvlJc w:val="right"/>
      <w:pPr>
        <w:ind w:left="6131" w:hanging="180"/>
      </w:pPr>
    </w:lvl>
  </w:abstractNum>
  <w:abstractNum w:abstractNumId="9">
    <w:nsid w:val="45405FC8"/>
    <w:multiLevelType w:val="hybridMultilevel"/>
    <w:tmpl w:val="71F6441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4953392D"/>
    <w:multiLevelType w:val="multilevel"/>
    <w:tmpl w:val="736211A2"/>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C6053AA"/>
    <w:multiLevelType w:val="hybridMultilevel"/>
    <w:tmpl w:val="DC4E21EA"/>
    <w:lvl w:ilvl="0" w:tplc="1264D70A">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2">
    <w:nsid w:val="4F565E3A"/>
    <w:multiLevelType w:val="hybridMultilevel"/>
    <w:tmpl w:val="7E8095C2"/>
    <w:lvl w:ilvl="0" w:tplc="F45E5306">
      <w:numFmt w:val="bullet"/>
      <w:lvlText w:val="-"/>
      <w:lvlJc w:val="left"/>
      <w:pPr>
        <w:ind w:left="720" w:hanging="360"/>
      </w:pPr>
      <w:rPr>
        <w:rFonts w:ascii="Cambria Math" w:eastAsia="Calibri" w:hAnsi="Cambria Math"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5E750F6"/>
    <w:multiLevelType w:val="hybridMultilevel"/>
    <w:tmpl w:val="477E05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57B22276"/>
    <w:multiLevelType w:val="hybridMultilevel"/>
    <w:tmpl w:val="88A215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A843398"/>
    <w:multiLevelType w:val="multilevel"/>
    <w:tmpl w:val="781063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C8C3134"/>
    <w:multiLevelType w:val="hybridMultilevel"/>
    <w:tmpl w:val="85AEE8B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60CE0A39"/>
    <w:multiLevelType w:val="multilevel"/>
    <w:tmpl w:val="55C6F844"/>
    <w:styleLink w:val="Estilo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4671152"/>
    <w:multiLevelType w:val="hybridMultilevel"/>
    <w:tmpl w:val="3A040422"/>
    <w:lvl w:ilvl="0" w:tplc="E3200862">
      <w:start w:val="1"/>
      <w:numFmt w:val="bullet"/>
      <w:lvlText w:val=""/>
      <w:lvlJc w:val="left"/>
      <w:pPr>
        <w:ind w:left="360" w:hanging="360"/>
      </w:pPr>
      <w:rPr>
        <w:rFonts w:ascii="Wingdings" w:hAnsi="Wingdings" w:hint="default"/>
        <w:color w:val="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64FB4A47"/>
    <w:multiLevelType w:val="hybridMultilevel"/>
    <w:tmpl w:val="84901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6B2764C"/>
    <w:multiLevelType w:val="multilevel"/>
    <w:tmpl w:val="7A9AE2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C3138F1"/>
    <w:multiLevelType w:val="hybridMultilevel"/>
    <w:tmpl w:val="32880E88"/>
    <w:lvl w:ilvl="0" w:tplc="D91A7A32">
      <w:start w:val="1"/>
      <w:numFmt w:val="bullet"/>
      <w:lvlText w:val=""/>
      <w:lvlJc w:val="left"/>
      <w:pPr>
        <w:ind w:left="360" w:hanging="360"/>
      </w:pPr>
      <w:rPr>
        <w:rFonts w:ascii="Wingdings" w:hAnsi="Wingdings" w:hint="default"/>
        <w:color w:val="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7C6F6EB5"/>
    <w:multiLevelType w:val="multilevel"/>
    <w:tmpl w:val="55C6F844"/>
    <w:numStyleLink w:val="Estilo1"/>
  </w:abstractNum>
  <w:num w:numId="1">
    <w:abstractNumId w:val="20"/>
  </w:num>
  <w:num w:numId="2">
    <w:abstractNumId w:val="15"/>
  </w:num>
  <w:num w:numId="3">
    <w:abstractNumId w:val="1"/>
  </w:num>
  <w:num w:numId="4">
    <w:abstractNumId w:val="5"/>
  </w:num>
  <w:num w:numId="5">
    <w:abstractNumId w:val="10"/>
  </w:num>
  <w:num w:numId="6">
    <w:abstractNumId w:val="14"/>
  </w:num>
  <w:num w:numId="7">
    <w:abstractNumId w:val="8"/>
  </w:num>
  <w:num w:numId="8">
    <w:abstractNumId w:val="0"/>
  </w:num>
  <w:num w:numId="9">
    <w:abstractNumId w:val="2"/>
  </w:num>
  <w:num w:numId="10">
    <w:abstractNumId w:val="7"/>
  </w:num>
  <w:num w:numId="11">
    <w:abstractNumId w:val="19"/>
  </w:num>
  <w:num w:numId="12">
    <w:abstractNumId w:val="11"/>
  </w:num>
  <w:num w:numId="13">
    <w:abstractNumId w:val="13"/>
  </w:num>
  <w:num w:numId="14">
    <w:abstractNumId w:val="4"/>
  </w:num>
  <w:num w:numId="15">
    <w:abstractNumId w:val="22"/>
  </w:num>
  <w:num w:numId="16">
    <w:abstractNumId w:val="17"/>
  </w:num>
  <w:num w:numId="17">
    <w:abstractNumId w:val="6"/>
  </w:num>
  <w:num w:numId="18">
    <w:abstractNumId w:val="16"/>
  </w:num>
  <w:num w:numId="19">
    <w:abstractNumId w:val="9"/>
  </w:num>
  <w:num w:numId="20">
    <w:abstractNumId w:val="3"/>
  </w:num>
  <w:num w:numId="21">
    <w:abstractNumId w:val="18"/>
  </w:num>
  <w:num w:numId="22">
    <w:abstractNumId w:val="2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10241"/>
  </w:hdrShapeDefaults>
  <w:footnotePr>
    <w:footnote w:id="-1"/>
    <w:footnote w:id="0"/>
  </w:footnotePr>
  <w:endnotePr>
    <w:endnote w:id="-1"/>
    <w:endnote w:id="0"/>
  </w:endnotePr>
  <w:compat/>
  <w:rsids>
    <w:rsidRoot w:val="0009096B"/>
    <w:rsid w:val="00085702"/>
    <w:rsid w:val="0009096B"/>
    <w:rsid w:val="00137CE1"/>
    <w:rsid w:val="001E1FF7"/>
    <w:rsid w:val="001E4CE0"/>
    <w:rsid w:val="001E634F"/>
    <w:rsid w:val="00221815"/>
    <w:rsid w:val="0028528D"/>
    <w:rsid w:val="00285403"/>
    <w:rsid w:val="002A14CB"/>
    <w:rsid w:val="002E1200"/>
    <w:rsid w:val="002F6051"/>
    <w:rsid w:val="00350D8F"/>
    <w:rsid w:val="00355BAC"/>
    <w:rsid w:val="004707A9"/>
    <w:rsid w:val="00496E88"/>
    <w:rsid w:val="004A3115"/>
    <w:rsid w:val="004C2C2B"/>
    <w:rsid w:val="00577E42"/>
    <w:rsid w:val="00592885"/>
    <w:rsid w:val="005E3570"/>
    <w:rsid w:val="00607220"/>
    <w:rsid w:val="00651271"/>
    <w:rsid w:val="006B5432"/>
    <w:rsid w:val="006C24BE"/>
    <w:rsid w:val="00717612"/>
    <w:rsid w:val="00773782"/>
    <w:rsid w:val="007C3E84"/>
    <w:rsid w:val="007D2CBA"/>
    <w:rsid w:val="008441AE"/>
    <w:rsid w:val="00923107"/>
    <w:rsid w:val="009A6591"/>
    <w:rsid w:val="009F6A1B"/>
    <w:rsid w:val="00A0560E"/>
    <w:rsid w:val="00A41ADA"/>
    <w:rsid w:val="00A75C36"/>
    <w:rsid w:val="00AD535B"/>
    <w:rsid w:val="00BC32D5"/>
    <w:rsid w:val="00C31617"/>
    <w:rsid w:val="00C46E1D"/>
    <w:rsid w:val="00CB5D84"/>
    <w:rsid w:val="00CD3C96"/>
    <w:rsid w:val="00D61788"/>
    <w:rsid w:val="00DD4ECB"/>
    <w:rsid w:val="00DD6B14"/>
    <w:rsid w:val="00E0131D"/>
    <w:rsid w:val="00E2789C"/>
    <w:rsid w:val="00E63195"/>
    <w:rsid w:val="00E907D5"/>
    <w:rsid w:val="00EC1D52"/>
    <w:rsid w:val="00F062B7"/>
    <w:rsid w:val="00F3400E"/>
    <w:rsid w:val="00F5232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96B"/>
    <w:pPr>
      <w:spacing w:after="200" w:line="276" w:lineRule="auto"/>
    </w:pPr>
    <w:rPr>
      <w:rFonts w:ascii="Calibri" w:eastAsia="Calibri" w:hAnsi="Calibri" w:cs="Times New Roman"/>
    </w:rPr>
  </w:style>
  <w:style w:type="paragraph" w:styleId="Ttulo2">
    <w:name w:val="heading 2"/>
    <w:next w:val="Normal"/>
    <w:link w:val="Ttulo2Car"/>
    <w:uiPriority w:val="9"/>
    <w:unhideWhenUsed/>
    <w:qFormat/>
    <w:rsid w:val="0009096B"/>
    <w:pPr>
      <w:keepNext/>
      <w:keepLines/>
      <w:spacing w:after="0" w:line="259" w:lineRule="auto"/>
      <w:ind w:left="10" w:hanging="10"/>
      <w:outlineLvl w:val="1"/>
    </w:pPr>
    <w:rPr>
      <w:rFonts w:ascii="Calibri" w:eastAsia="Calibri" w:hAnsi="Calibri" w:cs="Calibri"/>
      <w:b/>
      <w:color w:val="000000"/>
      <w:sz w:val="24"/>
      <w:u w:val="single" w:color="000000"/>
      <w:lang w:eastAsia="es-ES"/>
    </w:rPr>
  </w:style>
  <w:style w:type="paragraph" w:styleId="Ttulo3">
    <w:name w:val="heading 3"/>
    <w:next w:val="Normal"/>
    <w:link w:val="Ttulo3Car"/>
    <w:uiPriority w:val="9"/>
    <w:unhideWhenUsed/>
    <w:qFormat/>
    <w:rsid w:val="0009096B"/>
    <w:pPr>
      <w:keepNext/>
      <w:keepLines/>
      <w:spacing w:after="220" w:line="259" w:lineRule="auto"/>
      <w:ind w:left="10" w:hanging="10"/>
      <w:outlineLvl w:val="2"/>
    </w:pPr>
    <w:rPr>
      <w:rFonts w:ascii="Calibri" w:eastAsia="Calibri" w:hAnsi="Calibri" w:cs="Calibri"/>
      <w:color w:val="000000"/>
      <w:u w:val="single" w:color="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9096B"/>
    <w:rPr>
      <w:rFonts w:ascii="Calibri" w:eastAsia="Calibri" w:hAnsi="Calibri" w:cs="Calibri"/>
      <w:b/>
      <w:color w:val="000000"/>
      <w:sz w:val="24"/>
      <w:u w:val="single" w:color="000000"/>
      <w:lang w:eastAsia="es-ES"/>
    </w:rPr>
  </w:style>
  <w:style w:type="character" w:customStyle="1" w:styleId="Ttulo3Car">
    <w:name w:val="Título 3 Car"/>
    <w:basedOn w:val="Fuentedeprrafopredeter"/>
    <w:link w:val="Ttulo3"/>
    <w:uiPriority w:val="9"/>
    <w:rsid w:val="0009096B"/>
    <w:rPr>
      <w:rFonts w:ascii="Calibri" w:eastAsia="Calibri" w:hAnsi="Calibri" w:cs="Calibri"/>
      <w:color w:val="000000"/>
      <w:u w:val="single" w:color="000000"/>
      <w:lang w:eastAsia="es-ES"/>
    </w:rPr>
  </w:style>
  <w:style w:type="paragraph" w:styleId="Prrafodelista">
    <w:name w:val="List Paragraph"/>
    <w:basedOn w:val="Normal"/>
    <w:uiPriority w:val="34"/>
    <w:qFormat/>
    <w:rsid w:val="0009096B"/>
    <w:pPr>
      <w:ind w:left="720"/>
      <w:contextualSpacing/>
    </w:pPr>
  </w:style>
  <w:style w:type="paragraph" w:styleId="Encabezado">
    <w:name w:val="header"/>
    <w:basedOn w:val="Normal"/>
    <w:link w:val="EncabezadoCar"/>
    <w:unhideWhenUsed/>
    <w:rsid w:val="0009096B"/>
    <w:pPr>
      <w:tabs>
        <w:tab w:val="center" w:pos="4252"/>
        <w:tab w:val="right" w:pos="8504"/>
      </w:tabs>
      <w:spacing w:after="0" w:line="240" w:lineRule="auto"/>
    </w:pPr>
  </w:style>
  <w:style w:type="character" w:customStyle="1" w:styleId="EncabezadoCar">
    <w:name w:val="Encabezado Car"/>
    <w:basedOn w:val="Fuentedeprrafopredeter"/>
    <w:link w:val="Encabezado"/>
    <w:rsid w:val="0009096B"/>
    <w:rPr>
      <w:rFonts w:ascii="Calibri" w:eastAsia="Calibri" w:hAnsi="Calibri" w:cs="Times New Roman"/>
    </w:rPr>
  </w:style>
  <w:style w:type="paragraph" w:styleId="Piedepgina">
    <w:name w:val="footer"/>
    <w:basedOn w:val="Normal"/>
    <w:link w:val="PiedepginaCar"/>
    <w:uiPriority w:val="99"/>
    <w:unhideWhenUsed/>
    <w:rsid w:val="000909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096B"/>
    <w:rPr>
      <w:rFonts w:ascii="Calibri" w:eastAsia="Calibri" w:hAnsi="Calibri" w:cs="Times New Roman"/>
    </w:rPr>
  </w:style>
  <w:style w:type="character" w:styleId="Textoennegrita">
    <w:name w:val="Strong"/>
    <w:qFormat/>
    <w:rsid w:val="0009096B"/>
    <w:rPr>
      <w:b/>
      <w:bCs/>
    </w:rPr>
  </w:style>
  <w:style w:type="paragraph" w:styleId="Textoindependiente">
    <w:name w:val="Body Text"/>
    <w:basedOn w:val="Normal"/>
    <w:link w:val="TextoindependienteCar"/>
    <w:semiHidden/>
    <w:rsid w:val="0009096B"/>
    <w:pPr>
      <w:spacing w:after="0" w:line="240" w:lineRule="auto"/>
      <w:jc w:val="both"/>
    </w:pPr>
    <w:rPr>
      <w:rFonts w:ascii="Roman 10cpi" w:eastAsia="Times New Roman" w:hAnsi="Roman 10cpi"/>
      <w:spacing w:val="-3"/>
      <w:szCs w:val="20"/>
      <w:lang w:eastAsia="es-ES"/>
    </w:rPr>
  </w:style>
  <w:style w:type="character" w:customStyle="1" w:styleId="TextoindependienteCar">
    <w:name w:val="Texto independiente Car"/>
    <w:basedOn w:val="Fuentedeprrafopredeter"/>
    <w:link w:val="Textoindependiente"/>
    <w:semiHidden/>
    <w:rsid w:val="0009096B"/>
    <w:rPr>
      <w:rFonts w:ascii="Roman 10cpi" w:eastAsia="Times New Roman" w:hAnsi="Roman 10cpi" w:cs="Times New Roman"/>
      <w:spacing w:val="-3"/>
      <w:szCs w:val="20"/>
      <w:lang w:eastAsia="es-ES"/>
    </w:rPr>
  </w:style>
  <w:style w:type="table" w:styleId="Tablaconcuadrcula">
    <w:name w:val="Table Grid"/>
    <w:basedOn w:val="Tablanormal"/>
    <w:uiPriority w:val="59"/>
    <w:rsid w:val="0009096B"/>
    <w:pPr>
      <w:spacing w:after="0"/>
    </w:pPr>
    <w:rPr>
      <w:rFonts w:ascii="Calibri" w:eastAsia="Calibri" w:hAnsi="Calibri"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Estilo1">
    <w:name w:val="Estilo1"/>
    <w:uiPriority w:val="99"/>
    <w:rsid w:val="0009096B"/>
    <w:pPr>
      <w:numPr>
        <w:numId w:val="16"/>
      </w:numPr>
    </w:pPr>
  </w:style>
  <w:style w:type="paragraph" w:styleId="Textodeglobo">
    <w:name w:val="Balloon Text"/>
    <w:basedOn w:val="Normal"/>
    <w:link w:val="TextodegloboCar"/>
    <w:uiPriority w:val="99"/>
    <w:semiHidden/>
    <w:unhideWhenUsed/>
    <w:rsid w:val="000909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096B"/>
    <w:rPr>
      <w:rFonts w:ascii="Tahoma" w:eastAsia="Calibri" w:hAnsi="Tahoma" w:cs="Tahoma"/>
      <w:sz w:val="16"/>
      <w:szCs w:val="16"/>
    </w:rPr>
  </w:style>
  <w:style w:type="paragraph" w:customStyle="1" w:styleId="Default">
    <w:name w:val="Default"/>
    <w:rsid w:val="00773782"/>
    <w:pPr>
      <w:autoSpaceDE w:val="0"/>
      <w:autoSpaceDN w:val="0"/>
      <w:adjustRightInd w:val="0"/>
      <w:spacing w:after="0"/>
    </w:pPr>
    <w:rPr>
      <w:rFonts w:ascii="EUAlbertina" w:hAnsi="EUAlbertina" w:cs="EUAlberti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E9E8-430D-4523-A76C-FF240C7E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24</Pages>
  <Words>3487</Words>
  <Characters>19182</Characters>
  <Application>Microsoft Office Word</Application>
  <DocSecurity>0</DocSecurity>
  <Lines>159</Lines>
  <Paragraphs>45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REGISTRO DE MANTENIMIENTO ATP</vt:lpstr>
      <vt:lpstr>        PLAN: MANTENIMIENTO </vt:lpstr>
    </vt:vector>
  </TitlesOfParts>
  <Company>www.intercambiosvirtuales.org</Company>
  <LinksUpToDate>false</LinksUpToDate>
  <CharactersWithSpaces>22624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8</cp:revision>
  <dcterms:created xsi:type="dcterms:W3CDTF">2024-04-09T11:10:00Z</dcterms:created>
  <dcterms:modified xsi:type="dcterms:W3CDTF">2024-05-06T07:29:00Z</dcterms:modified>
</cp:coreProperties>
</file>